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4D2E6B" w:rsidRDefault="00B60C84" w:rsidP="001A241F">
      <w:pPr>
        <w:spacing w:after="40" w:line="240" w:lineRule="auto"/>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Pr="001A241F" w:rsidRDefault="00A24ECD" w:rsidP="006E4578">
            <w:pPr>
              <w:spacing w:after="40"/>
              <w:jc w:val="center"/>
              <w:rPr>
                <w:rFonts w:cstheme="minorHAnsi"/>
                <w:sz w:val="24"/>
                <w:szCs w:val="24"/>
              </w:rPr>
            </w:pPr>
            <w:r>
              <w:rPr>
                <w:rFonts w:cstheme="minorHAnsi"/>
                <w:sz w:val="24"/>
                <w:szCs w:val="24"/>
              </w:rPr>
              <w:t>2023</w:t>
            </w:r>
            <w:r w:rsidR="00B60C84" w:rsidRPr="001A241F">
              <w:rPr>
                <w:rFonts w:cstheme="minorHAnsi"/>
                <w:sz w:val="24"/>
                <w:szCs w:val="24"/>
              </w:rPr>
              <w:t xml:space="preserve"> Score Card</w:t>
            </w:r>
          </w:p>
          <w:p w:rsidR="003F6E75" w:rsidRPr="003F6E75" w:rsidRDefault="003F6E75" w:rsidP="00FA0AAF">
            <w:pPr>
              <w:spacing w:after="40"/>
              <w:jc w:val="center"/>
              <w:rPr>
                <w:rFonts w:cstheme="minorHAnsi"/>
                <w:sz w:val="18"/>
                <w:szCs w:val="18"/>
              </w:rPr>
            </w:pPr>
            <w:r w:rsidRPr="001A241F">
              <w:rPr>
                <w:rFonts w:cstheme="minorHAnsi"/>
                <w:b/>
                <w:sz w:val="18"/>
                <w:szCs w:val="18"/>
              </w:rPr>
              <w:t>New Project</w:t>
            </w:r>
            <w:r w:rsidR="00FA0AAF" w:rsidRPr="001A241F">
              <w:rPr>
                <w:rFonts w:cstheme="minorHAnsi"/>
                <w:sz w:val="18"/>
                <w:szCs w:val="18"/>
              </w:rPr>
              <w:t xml:space="preserve"> – Permanent Housing (P</w:t>
            </w:r>
            <w:r w:rsidRPr="001A241F">
              <w:rPr>
                <w:rFonts w:cstheme="minorHAnsi"/>
                <w:sz w:val="18"/>
                <w:szCs w:val="18"/>
              </w:rPr>
              <w:t>H) or</w:t>
            </w:r>
            <w:r>
              <w:rPr>
                <w:rFonts w:cstheme="minorHAnsi"/>
                <w:sz w:val="18"/>
                <w:szCs w:val="18"/>
              </w:rPr>
              <w:t xml:space="preserve"> Rapid Rehousing (RRH)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9F0B30" w:rsidRPr="006E4578" w:rsidTr="006311AB">
        <w:tc>
          <w:tcPr>
            <w:tcW w:w="10795" w:type="dxa"/>
            <w:gridSpan w:val="2"/>
            <w:tcBorders>
              <w:bottom w:val="single" w:sz="4" w:space="0" w:color="auto"/>
            </w:tcBorders>
            <w:shd w:val="clear" w:color="auto" w:fill="9AD3D9" w:themeFill="accent2" w:themeFillTint="99"/>
          </w:tcPr>
          <w:p w:rsidR="009F0B30" w:rsidRDefault="009F0B30" w:rsidP="00187163">
            <w:pPr>
              <w:spacing w:after="40"/>
              <w:jc w:val="center"/>
              <w:rPr>
                <w:rFonts w:cstheme="minorHAnsi"/>
                <w:sz w:val="24"/>
                <w:szCs w:val="24"/>
              </w:rPr>
            </w:pPr>
            <w:r>
              <w:rPr>
                <w:rFonts w:cstheme="minorHAnsi"/>
                <w:sz w:val="24"/>
                <w:szCs w:val="24"/>
              </w:rPr>
              <w:t>HUD Eligibility Requirements</w:t>
            </w:r>
          </w:p>
          <w:p w:rsidR="00F26F3E" w:rsidRPr="00EA0B64" w:rsidRDefault="008C03F7" w:rsidP="00F26F3E">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 </w:t>
            </w:r>
          </w:p>
        </w:tc>
      </w:tr>
      <w:tr w:rsidR="006311AB" w:rsidRPr="00D20372" w:rsidTr="00E954EF">
        <w:tc>
          <w:tcPr>
            <w:tcW w:w="9900" w:type="dxa"/>
            <w:tcBorders>
              <w:left w:val="single" w:sz="4" w:space="0" w:color="auto"/>
              <w:bottom w:val="single" w:sz="4" w:space="0" w:color="auto"/>
              <w:right w:val="single" w:sz="4" w:space="0" w:color="auto"/>
            </w:tcBorders>
          </w:tcPr>
          <w:p w:rsidR="004D2E6B" w:rsidRPr="00367FEC" w:rsidRDefault="006311AB" w:rsidP="006311AB">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895" w:type="dxa"/>
            <w:tcBorders>
              <w:left w:val="single" w:sz="4" w:space="0" w:color="auto"/>
              <w:bottom w:val="single" w:sz="4" w:space="0" w:color="auto"/>
              <w:right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EA0B64" w:rsidP="00F57A6A">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bl>
    <w:p w:rsidR="009F0B30" w:rsidRDefault="009F0B30" w:rsidP="009F0B30">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9F0B30" w:rsidRPr="00D20372" w:rsidTr="00B07362">
        <w:trPr>
          <w:trHeight w:val="603"/>
        </w:trPr>
        <w:tc>
          <w:tcPr>
            <w:tcW w:w="10790" w:type="dxa"/>
            <w:gridSpan w:val="2"/>
            <w:tcBorders>
              <w:bottom w:val="single" w:sz="4" w:space="0" w:color="auto"/>
            </w:tcBorders>
            <w:shd w:val="clear" w:color="auto" w:fill="9AD3D9" w:themeFill="accent2" w:themeFillTint="99"/>
          </w:tcPr>
          <w:p w:rsidR="00B07362" w:rsidRDefault="009F0B30" w:rsidP="006311AB">
            <w:pPr>
              <w:spacing w:after="40"/>
              <w:jc w:val="center"/>
              <w:rPr>
                <w:rFonts w:cstheme="minorHAnsi"/>
                <w:sz w:val="24"/>
                <w:szCs w:val="24"/>
              </w:rPr>
            </w:pPr>
            <w:r>
              <w:rPr>
                <w:rFonts w:cstheme="minorHAnsi"/>
                <w:sz w:val="24"/>
                <w:szCs w:val="24"/>
              </w:rPr>
              <w:t>CoC Local Thresholds</w:t>
            </w:r>
          </w:p>
          <w:p w:rsidR="00364CBA" w:rsidRPr="00EA0B64" w:rsidRDefault="00F26F3E" w:rsidP="00F26F3E">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8C03F7">
              <w:rPr>
                <w:rFonts w:cstheme="minorHAnsi"/>
                <w:i/>
                <w:sz w:val="16"/>
                <w:szCs w:val="18"/>
                <w:highlight w:val="yellow"/>
              </w:rPr>
              <w:t xml:space="preserve"> answer “Y</w:t>
            </w:r>
            <w:r w:rsidR="006558A7" w:rsidRPr="00F26F3E">
              <w:rPr>
                <w:rFonts w:cstheme="minorHAnsi"/>
                <w:i/>
                <w:sz w:val="16"/>
                <w:szCs w:val="18"/>
                <w:highlight w:val="yellow"/>
              </w:rPr>
              <w:t xml:space="preserve">es” to all </w:t>
            </w:r>
            <w:r>
              <w:rPr>
                <w:rFonts w:cstheme="minorHAnsi"/>
                <w:i/>
                <w:sz w:val="16"/>
                <w:szCs w:val="18"/>
              </w:rPr>
              <w:t>for the application to move forward in the rank process.</w:t>
            </w:r>
            <w:r w:rsidR="006558A7" w:rsidRPr="00F26F3E">
              <w:rPr>
                <w:rFonts w:cstheme="minorHAnsi"/>
                <w:i/>
                <w:sz w:val="16"/>
                <w:szCs w:val="18"/>
              </w:rPr>
              <w:t xml:space="preserve"> </w:t>
            </w:r>
            <w:r>
              <w:rPr>
                <w:rFonts w:cstheme="minorHAnsi"/>
                <w:i/>
                <w:sz w:val="16"/>
                <w:szCs w:val="18"/>
              </w:rPr>
              <w:t>P</w:t>
            </w:r>
            <w:r w:rsidR="006558A7" w:rsidRPr="00F26F3E">
              <w:rPr>
                <w:rFonts w:cstheme="minorHAnsi"/>
                <w:i/>
                <w:sz w:val="16"/>
                <w:szCs w:val="18"/>
              </w:rPr>
              <w:t xml:space="preserve">oints will be addressed throughout the tool. </w:t>
            </w:r>
          </w:p>
        </w:tc>
      </w:tr>
      <w:tr w:rsidR="006311AB" w:rsidRPr="00D20372" w:rsidTr="00E954EF">
        <w:tc>
          <w:tcPr>
            <w:tcW w:w="9895" w:type="dxa"/>
            <w:tcBorders>
              <w:right w:val="single" w:sz="4" w:space="0" w:color="auto"/>
            </w:tcBorders>
          </w:tcPr>
          <w:p w:rsidR="006311AB" w:rsidRPr="00367FEC" w:rsidRDefault="006311AB" w:rsidP="008C03F7">
            <w:pPr>
              <w:spacing w:after="40"/>
              <w:rPr>
                <w:rFonts w:cstheme="minorHAnsi"/>
                <w:sz w:val="18"/>
                <w:szCs w:val="18"/>
              </w:rPr>
            </w:pPr>
            <w:r w:rsidRPr="001B54E8">
              <w:rPr>
                <w:rFonts w:cstheme="minorHAnsi"/>
                <w:sz w:val="18"/>
                <w:szCs w:val="18"/>
              </w:rPr>
              <w:t>Will the project participate in coordinated entry? (HMIS projects excluded, 1 point for HMIS)</w:t>
            </w:r>
          </w:p>
        </w:tc>
        <w:tc>
          <w:tcPr>
            <w:tcW w:w="895" w:type="dxa"/>
            <w:tcBorders>
              <w:left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11880477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EA0B64" w:rsidP="00F57A6A">
            <w:pPr>
              <w:spacing w:after="40"/>
              <w:rPr>
                <w:rFonts w:cstheme="minorHAnsi"/>
                <w:sz w:val="18"/>
                <w:szCs w:val="18"/>
              </w:rPr>
            </w:pPr>
            <w:sdt>
              <w:sdtPr>
                <w:rPr>
                  <w:rFonts w:cstheme="minorHAnsi"/>
                  <w:sz w:val="18"/>
                  <w:szCs w:val="18"/>
                </w:rPr>
                <w:id w:val="-202770832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address how they intend to implement a housing first and/or low barrier to entry?</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128704186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EA0B64" w:rsidP="00F57A6A">
            <w:pPr>
              <w:spacing w:after="40"/>
              <w:rPr>
                <w:rFonts w:cstheme="minorHAnsi"/>
                <w:sz w:val="18"/>
                <w:szCs w:val="18"/>
              </w:rPr>
            </w:pPr>
            <w:sdt>
              <w:sdtPr>
                <w:rPr>
                  <w:rFonts w:cstheme="minorHAnsi"/>
                  <w:sz w:val="18"/>
                  <w:szCs w:val="18"/>
                </w:rPr>
                <w:id w:val="-1731524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applicant provide documented, secured minimum match?</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1337995553"/>
                <w14:checkbox>
                  <w14:checked w14:val="0"/>
                  <w14:checkedState w14:val="2612" w14:font="MS Gothic"/>
                  <w14:uncheckedState w14:val="2610" w14:font="MS Gothic"/>
                </w14:checkbox>
              </w:sdtPr>
              <w:sdtEndPr/>
              <w:sdtContent>
                <w:r w:rsidR="00F57A6A">
                  <w:rPr>
                    <w:rFonts w:ascii="MS Gothic" w:eastAsia="MS Gothic" w:hAnsi="MS Gothic" w:cstheme="minorHAnsi" w:hint="eastAsia"/>
                    <w:sz w:val="18"/>
                    <w:szCs w:val="18"/>
                  </w:rPr>
                  <w:t>☐</w:t>
                </w:r>
              </w:sdtContent>
            </w:sdt>
            <w:r w:rsidR="006311AB">
              <w:rPr>
                <w:rFonts w:cstheme="minorHAnsi"/>
                <w:sz w:val="18"/>
                <w:szCs w:val="18"/>
              </w:rPr>
              <w:t>Yes</w:t>
            </w:r>
          </w:p>
          <w:p w:rsidR="006311AB" w:rsidRDefault="00EA0B64" w:rsidP="00F57A6A">
            <w:pPr>
              <w:spacing w:after="40"/>
              <w:rPr>
                <w:rFonts w:cstheme="minorHAnsi"/>
                <w:sz w:val="18"/>
                <w:szCs w:val="18"/>
              </w:rPr>
            </w:pPr>
            <w:sdt>
              <w:sdtPr>
                <w:rPr>
                  <w:rFonts w:cstheme="minorHAnsi"/>
                  <w:sz w:val="18"/>
                  <w:szCs w:val="18"/>
                </w:rPr>
                <w:id w:val="-1616819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4D2E6B" w:rsidRDefault="006311AB" w:rsidP="001B54E8">
            <w:pPr>
              <w:spacing w:after="40"/>
              <w:rPr>
                <w:rFonts w:cstheme="minorHAnsi"/>
                <w:sz w:val="18"/>
                <w:szCs w:val="18"/>
              </w:rPr>
            </w:pPr>
            <w:r w:rsidRPr="001B54E8">
              <w:rPr>
                <w:rFonts w:cstheme="minorHAnsi"/>
                <w:sz w:val="18"/>
                <w:szCs w:val="18"/>
              </w:rPr>
              <w:t>Is the project financially feasible?</w:t>
            </w:r>
            <w:r w:rsidR="004D2E6B">
              <w:rPr>
                <w:rFonts w:cstheme="minorHAnsi"/>
                <w:sz w:val="18"/>
                <w:szCs w:val="18"/>
              </w:rPr>
              <w:t xml:space="preserve"> </w:t>
            </w:r>
          </w:p>
          <w:p w:rsidR="006311AB" w:rsidRPr="00367FEC" w:rsidRDefault="006311AB" w:rsidP="001A241F">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171299664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EA0B64" w:rsidP="00F57A6A">
            <w:pPr>
              <w:spacing w:after="40"/>
              <w:rPr>
                <w:rFonts w:cstheme="minorHAnsi"/>
                <w:sz w:val="18"/>
                <w:szCs w:val="18"/>
              </w:rPr>
            </w:pPr>
            <w:sdt>
              <w:sdtPr>
                <w:rPr>
                  <w:rFonts w:cstheme="minorHAnsi"/>
                  <w:sz w:val="18"/>
                  <w:szCs w:val="18"/>
                </w:rPr>
                <w:id w:val="173581763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Is the application complete and data consistent?</w:t>
            </w:r>
          </w:p>
          <w:p w:rsidR="006311AB" w:rsidRPr="00367FEC" w:rsidRDefault="006311AB" w:rsidP="00187163">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182924640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EA0B64" w:rsidP="00F57A6A">
            <w:pPr>
              <w:spacing w:after="40"/>
              <w:rPr>
                <w:rFonts w:cstheme="minorHAnsi"/>
                <w:sz w:val="18"/>
                <w:szCs w:val="18"/>
              </w:rPr>
            </w:pPr>
            <w:sdt>
              <w:sdtPr>
                <w:rPr>
                  <w:rFonts w:cstheme="minorHAnsi"/>
                  <w:sz w:val="18"/>
                  <w:szCs w:val="18"/>
                </w:rPr>
                <w:id w:val="37467116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bottom w:val="single" w:sz="4" w:space="0" w:color="auto"/>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If utilizing local CCIN database, is data quality at or above 90%?</w:t>
            </w:r>
            <w:r w:rsidR="00364CBA">
              <w:rPr>
                <w:rFonts w:cstheme="minorHAnsi"/>
                <w:sz w:val="18"/>
                <w:szCs w:val="18"/>
              </w:rPr>
              <w:t xml:space="preserve"> (provided by HMIS Lead)</w:t>
            </w:r>
          </w:p>
          <w:p w:rsidR="006311AB" w:rsidRPr="00367FEC" w:rsidRDefault="006311AB" w:rsidP="00187163">
            <w:pPr>
              <w:spacing w:after="40"/>
              <w:rPr>
                <w:rFonts w:cstheme="minorHAnsi"/>
                <w:sz w:val="18"/>
                <w:szCs w:val="18"/>
              </w:rPr>
            </w:pPr>
          </w:p>
        </w:tc>
        <w:tc>
          <w:tcPr>
            <w:tcW w:w="895" w:type="dxa"/>
            <w:tcBorders>
              <w:left w:val="single" w:sz="4" w:space="0" w:color="auto"/>
              <w:bottom w:val="single" w:sz="4" w:space="0" w:color="auto"/>
            </w:tcBorders>
            <w:shd w:val="clear" w:color="auto" w:fill="D9D9D9" w:themeFill="background1" w:themeFillShade="D9"/>
          </w:tcPr>
          <w:p w:rsidR="006311AB" w:rsidRPr="00D20372" w:rsidRDefault="00EA0B64" w:rsidP="00F57A6A">
            <w:pPr>
              <w:spacing w:after="40"/>
              <w:rPr>
                <w:rFonts w:cstheme="minorHAnsi"/>
                <w:sz w:val="18"/>
                <w:szCs w:val="18"/>
              </w:rPr>
            </w:pPr>
            <w:sdt>
              <w:sdtPr>
                <w:rPr>
                  <w:rFonts w:cstheme="minorHAnsi"/>
                  <w:sz w:val="18"/>
                  <w:szCs w:val="18"/>
                </w:rPr>
                <w:id w:val="1752388007"/>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EA0B64" w:rsidP="00F57A6A">
            <w:pPr>
              <w:spacing w:after="40"/>
              <w:rPr>
                <w:rFonts w:cstheme="minorHAnsi"/>
                <w:sz w:val="18"/>
                <w:szCs w:val="18"/>
              </w:rPr>
            </w:pPr>
            <w:sdt>
              <w:sdtPr>
                <w:rPr>
                  <w:rFonts w:cstheme="minorHAnsi"/>
                  <w:sz w:val="18"/>
                  <w:szCs w:val="18"/>
                </w:rPr>
                <w:id w:val="-86212374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p w:rsidR="006558A7" w:rsidRDefault="00EA0B64" w:rsidP="00F57A6A">
            <w:pPr>
              <w:spacing w:after="40"/>
              <w:rPr>
                <w:rFonts w:cstheme="minorHAnsi"/>
                <w:sz w:val="18"/>
                <w:szCs w:val="18"/>
              </w:rPr>
            </w:pPr>
            <w:sdt>
              <w:sdtPr>
                <w:rPr>
                  <w:rFonts w:cstheme="minorHAnsi"/>
                  <w:sz w:val="18"/>
                  <w:szCs w:val="18"/>
                </w:rPr>
                <w:id w:val="-866451886"/>
                <w14:checkbox>
                  <w14:checked w14:val="0"/>
                  <w14:checkedState w14:val="2612" w14:font="MS Gothic"/>
                  <w14:uncheckedState w14:val="2610" w14:font="MS Gothic"/>
                </w14:checkbox>
              </w:sdtPr>
              <w:sdtEndPr/>
              <w:sdtContent>
                <w:r w:rsidR="006558A7">
                  <w:rPr>
                    <w:rFonts w:ascii="MS Gothic" w:eastAsia="MS Gothic" w:hAnsi="MS Gothic" w:cstheme="minorHAnsi" w:hint="eastAsia"/>
                    <w:sz w:val="18"/>
                    <w:szCs w:val="18"/>
                  </w:rPr>
                  <w:t>☐</w:t>
                </w:r>
              </w:sdtContent>
            </w:sdt>
            <w:r w:rsidR="006558A7">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4D0BC1" w:rsidRPr="00D20372" w:rsidTr="003D5721">
        <w:trPr>
          <w:trHeight w:val="862"/>
        </w:trPr>
        <w:tc>
          <w:tcPr>
            <w:tcW w:w="10790" w:type="dxa"/>
            <w:gridSpan w:val="2"/>
            <w:tcBorders>
              <w:bottom w:val="single" w:sz="4" w:space="0" w:color="auto"/>
            </w:tcBorders>
            <w:shd w:val="clear" w:color="auto" w:fill="9AD3D9" w:themeFill="accent2" w:themeFillTint="99"/>
          </w:tcPr>
          <w:p w:rsidR="003D5721" w:rsidRDefault="004D0BC1" w:rsidP="00187163">
            <w:pPr>
              <w:spacing w:after="40"/>
              <w:jc w:val="center"/>
              <w:rPr>
                <w:rFonts w:cstheme="minorHAnsi"/>
                <w:sz w:val="24"/>
                <w:szCs w:val="24"/>
              </w:rPr>
            </w:pPr>
            <w:r>
              <w:rPr>
                <w:rFonts w:cstheme="minorHAnsi"/>
                <w:sz w:val="24"/>
                <w:szCs w:val="24"/>
              </w:rPr>
              <w:t>Policy Priorities</w:t>
            </w:r>
          </w:p>
          <w:p w:rsidR="004D0BC1" w:rsidRPr="003D5E8B" w:rsidRDefault="001A241F" w:rsidP="00584864">
            <w:pPr>
              <w:spacing w:after="40"/>
              <w:rPr>
                <w:rFonts w:cstheme="minorHAnsi"/>
                <w:i/>
                <w:sz w:val="18"/>
                <w:szCs w:val="18"/>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F431E8" w:rsidRPr="00D20372" w:rsidTr="001A241F">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Ending homelessness for all persons</w:t>
            </w:r>
          </w:p>
        </w:tc>
        <w:tc>
          <w:tcPr>
            <w:tcW w:w="1345" w:type="dxa"/>
            <w:tcBorders>
              <w:left w:val="single" w:sz="4" w:space="0" w:color="auto"/>
            </w:tcBorders>
            <w:shd w:val="clear" w:color="auto" w:fill="D9D9D9" w:themeFill="background1" w:themeFillShade="D9"/>
          </w:tcPr>
          <w:p w:rsidR="00F431E8" w:rsidRPr="00D20372" w:rsidRDefault="00EA0B64" w:rsidP="006F330B">
            <w:pPr>
              <w:spacing w:after="40"/>
              <w:rPr>
                <w:rFonts w:cstheme="minorHAnsi"/>
                <w:sz w:val="18"/>
                <w:szCs w:val="18"/>
              </w:rPr>
            </w:pPr>
            <w:sdt>
              <w:sdtPr>
                <w:rPr>
                  <w:rFonts w:cstheme="minorHAnsi"/>
                  <w:sz w:val="18"/>
                  <w:szCs w:val="18"/>
                </w:rPr>
                <w:id w:val="1107777987"/>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B926E0" w:rsidRDefault="00F431E8" w:rsidP="00B926E0">
            <w:pPr>
              <w:spacing w:after="40"/>
              <w:rPr>
                <w:rFonts w:cstheme="minorHAnsi"/>
                <w:sz w:val="18"/>
                <w:szCs w:val="18"/>
              </w:rPr>
            </w:pPr>
            <w:r w:rsidRPr="006F330B">
              <w:rPr>
                <w:rFonts w:cstheme="minorHAnsi"/>
                <w:sz w:val="18"/>
                <w:szCs w:val="18"/>
              </w:rPr>
              <w:t>Use a housing first approach</w:t>
            </w:r>
          </w:p>
        </w:tc>
        <w:tc>
          <w:tcPr>
            <w:tcW w:w="1345" w:type="dxa"/>
            <w:tcBorders>
              <w:left w:val="single" w:sz="4" w:space="0" w:color="auto"/>
            </w:tcBorders>
            <w:shd w:val="clear" w:color="auto" w:fill="D9D9D9" w:themeFill="background1" w:themeFillShade="D9"/>
          </w:tcPr>
          <w:p w:rsidR="00F431E8" w:rsidRDefault="00EA0B64" w:rsidP="006F330B">
            <w:pPr>
              <w:spacing w:after="40"/>
              <w:rPr>
                <w:rFonts w:cstheme="minorHAnsi"/>
                <w:sz w:val="18"/>
                <w:szCs w:val="18"/>
              </w:rPr>
            </w:pPr>
            <w:sdt>
              <w:sdtPr>
                <w:rPr>
                  <w:rFonts w:cstheme="minorHAnsi"/>
                  <w:sz w:val="18"/>
                  <w:szCs w:val="18"/>
                </w:rPr>
                <w:id w:val="728497768"/>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rPr>
          <w:trHeight w:val="305"/>
        </w:trPr>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Reducing unsheltered homelessness</w:t>
            </w:r>
          </w:p>
        </w:tc>
        <w:tc>
          <w:tcPr>
            <w:tcW w:w="1345" w:type="dxa"/>
            <w:tcBorders>
              <w:left w:val="single" w:sz="4" w:space="0" w:color="auto"/>
            </w:tcBorders>
            <w:shd w:val="clear" w:color="auto" w:fill="D9D9D9" w:themeFill="background1" w:themeFillShade="D9"/>
          </w:tcPr>
          <w:p w:rsidR="00F431E8" w:rsidRDefault="00EA0B64" w:rsidP="006F330B">
            <w:pPr>
              <w:spacing w:after="40"/>
              <w:rPr>
                <w:rFonts w:cstheme="minorHAnsi"/>
                <w:sz w:val="18"/>
                <w:szCs w:val="18"/>
              </w:rPr>
            </w:pPr>
            <w:sdt>
              <w:sdtPr>
                <w:rPr>
                  <w:rFonts w:cstheme="minorHAnsi"/>
                  <w:sz w:val="18"/>
                  <w:szCs w:val="18"/>
                </w:rPr>
                <w:id w:val="-15310621"/>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Improving system performance</w:t>
            </w:r>
          </w:p>
        </w:tc>
        <w:tc>
          <w:tcPr>
            <w:tcW w:w="1345" w:type="dxa"/>
            <w:tcBorders>
              <w:left w:val="single" w:sz="4" w:space="0" w:color="auto"/>
            </w:tcBorders>
            <w:shd w:val="clear" w:color="auto" w:fill="D9D9D9" w:themeFill="background1" w:themeFillShade="D9"/>
          </w:tcPr>
          <w:p w:rsidR="00F431E8" w:rsidRDefault="00EA0B64" w:rsidP="006F330B">
            <w:pPr>
              <w:spacing w:after="40"/>
              <w:rPr>
                <w:rFonts w:cstheme="minorHAnsi"/>
                <w:sz w:val="18"/>
                <w:szCs w:val="18"/>
              </w:rPr>
            </w:pPr>
            <w:sdt>
              <w:sdtPr>
                <w:rPr>
                  <w:rFonts w:cstheme="minorHAnsi"/>
                  <w:sz w:val="18"/>
                  <w:szCs w:val="18"/>
                </w:rPr>
                <w:id w:val="-1253665129"/>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9577EC">
              <w:rPr>
                <w:rFonts w:cstheme="minorHAnsi"/>
                <w:sz w:val="18"/>
                <w:szCs w:val="18"/>
              </w:rPr>
              <w:t>Yes</w:t>
            </w:r>
          </w:p>
        </w:tc>
      </w:tr>
      <w:tr w:rsidR="00F431E8" w:rsidRPr="00D20372" w:rsidTr="001A241F">
        <w:tc>
          <w:tcPr>
            <w:tcW w:w="9445" w:type="dxa"/>
            <w:tcBorders>
              <w:right w:val="single" w:sz="4" w:space="0" w:color="auto"/>
            </w:tcBorders>
          </w:tcPr>
          <w:p w:rsidR="00F431E8" w:rsidRPr="004D2E6B" w:rsidRDefault="00F431E8" w:rsidP="004D2E6B">
            <w:pPr>
              <w:spacing w:after="40"/>
              <w:rPr>
                <w:rFonts w:cstheme="minorHAnsi"/>
                <w:sz w:val="18"/>
                <w:szCs w:val="18"/>
              </w:rPr>
            </w:pPr>
            <w:r w:rsidRPr="003D5E8B">
              <w:rPr>
                <w:rFonts w:cstheme="minorHAnsi"/>
                <w:sz w:val="18"/>
                <w:szCs w:val="18"/>
              </w:rPr>
              <w:t>Partnering with housing, health, and service agencies</w:t>
            </w:r>
            <w:r w:rsidR="000D5164">
              <w:rPr>
                <w:rFonts w:cstheme="minorHAnsi"/>
                <w:sz w:val="18"/>
                <w:szCs w:val="18"/>
              </w:rPr>
              <w:t xml:space="preserve"> (BONUS)</w:t>
            </w:r>
          </w:p>
        </w:tc>
        <w:tc>
          <w:tcPr>
            <w:tcW w:w="1345" w:type="dxa"/>
            <w:tcBorders>
              <w:left w:val="single" w:sz="4" w:space="0" w:color="auto"/>
            </w:tcBorders>
            <w:shd w:val="clear" w:color="auto" w:fill="D9D9D9" w:themeFill="background1" w:themeFillShade="D9"/>
          </w:tcPr>
          <w:p w:rsidR="00F431E8" w:rsidRDefault="00EA0B64" w:rsidP="006F330B">
            <w:pPr>
              <w:spacing w:after="40"/>
              <w:rPr>
                <w:rFonts w:cstheme="minorHAnsi"/>
                <w:sz w:val="18"/>
                <w:szCs w:val="18"/>
              </w:rPr>
            </w:pPr>
            <w:sdt>
              <w:sdtPr>
                <w:rPr>
                  <w:rFonts w:cstheme="minorHAnsi"/>
                  <w:sz w:val="18"/>
                  <w:szCs w:val="18"/>
                </w:rPr>
                <w:id w:val="1406106160"/>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6F330B" w:rsidRDefault="004D2E6B" w:rsidP="006F330B">
            <w:pPr>
              <w:spacing w:after="40"/>
              <w:rPr>
                <w:rFonts w:cstheme="minorHAnsi"/>
                <w:sz w:val="18"/>
                <w:szCs w:val="18"/>
              </w:rPr>
            </w:pPr>
            <w:r w:rsidRPr="001A241F">
              <w:rPr>
                <w:rFonts w:cstheme="minorHAnsi"/>
                <w:sz w:val="18"/>
                <w:szCs w:val="18"/>
              </w:rPr>
              <w:t>Promote R</w:t>
            </w:r>
            <w:r w:rsidR="00F431E8" w:rsidRPr="001A241F">
              <w:rPr>
                <w:rFonts w:cstheme="minorHAnsi"/>
                <w:sz w:val="18"/>
                <w:szCs w:val="18"/>
              </w:rPr>
              <w:t>acial equity</w:t>
            </w:r>
            <w:r w:rsidRPr="001A241F">
              <w:rPr>
                <w:rFonts w:cstheme="minorHAnsi"/>
                <w:sz w:val="18"/>
                <w:szCs w:val="18"/>
              </w:rPr>
              <w:t xml:space="preserve"> and service underserved populations</w:t>
            </w:r>
            <w:r w:rsidR="000D5164">
              <w:rPr>
                <w:rFonts w:cstheme="minorHAnsi"/>
                <w:sz w:val="18"/>
                <w:szCs w:val="18"/>
              </w:rPr>
              <w:t xml:space="preserve"> (BONUS)</w:t>
            </w:r>
          </w:p>
        </w:tc>
        <w:tc>
          <w:tcPr>
            <w:tcW w:w="1345" w:type="dxa"/>
            <w:tcBorders>
              <w:left w:val="single" w:sz="4" w:space="0" w:color="auto"/>
            </w:tcBorders>
            <w:shd w:val="clear" w:color="auto" w:fill="D9D9D9" w:themeFill="background1" w:themeFillShade="D9"/>
          </w:tcPr>
          <w:p w:rsidR="00F431E8" w:rsidRDefault="00EA0B64" w:rsidP="006F330B">
            <w:pPr>
              <w:spacing w:after="40"/>
              <w:rPr>
                <w:rFonts w:cstheme="minorHAnsi"/>
                <w:sz w:val="18"/>
                <w:szCs w:val="18"/>
              </w:rPr>
            </w:pPr>
            <w:sdt>
              <w:sdtPr>
                <w:rPr>
                  <w:rFonts w:cstheme="minorHAnsi"/>
                  <w:sz w:val="18"/>
                  <w:szCs w:val="18"/>
                </w:rPr>
                <w:id w:val="775686205"/>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Persons with lived experience</w:t>
            </w:r>
          </w:p>
        </w:tc>
        <w:tc>
          <w:tcPr>
            <w:tcW w:w="1345" w:type="dxa"/>
            <w:tcBorders>
              <w:left w:val="single" w:sz="4" w:space="0" w:color="auto"/>
              <w:bottom w:val="single" w:sz="4" w:space="0" w:color="auto"/>
            </w:tcBorders>
            <w:shd w:val="clear" w:color="auto" w:fill="D9D9D9" w:themeFill="background1" w:themeFillShade="D9"/>
          </w:tcPr>
          <w:p w:rsidR="00F431E8" w:rsidRDefault="00EA0B64" w:rsidP="006F330B">
            <w:pPr>
              <w:spacing w:after="40"/>
              <w:rPr>
                <w:rFonts w:cstheme="minorHAnsi"/>
                <w:sz w:val="18"/>
                <w:szCs w:val="18"/>
              </w:rPr>
            </w:pPr>
            <w:sdt>
              <w:sdtPr>
                <w:rPr>
                  <w:rFonts w:cstheme="minorHAnsi"/>
                  <w:sz w:val="18"/>
                  <w:szCs w:val="18"/>
                </w:rPr>
                <w:id w:val="927232935"/>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C13B57" w:rsidRPr="00CB14A6" w:rsidTr="001A241F">
        <w:tc>
          <w:tcPr>
            <w:tcW w:w="9445" w:type="dxa"/>
            <w:vMerge w:val="restart"/>
            <w:tcBorders>
              <w:right w:val="nil"/>
            </w:tcBorders>
            <w:shd w:val="clear" w:color="auto" w:fill="D9D9D9" w:themeFill="background1" w:themeFillShade="D9"/>
          </w:tcPr>
          <w:p w:rsidR="00C13B57" w:rsidRPr="00CB14A6" w:rsidRDefault="00C13B57" w:rsidP="00187163">
            <w:pPr>
              <w:spacing w:after="40"/>
              <w:jc w:val="right"/>
              <w:rPr>
                <w:rFonts w:cstheme="minorHAnsi"/>
                <w:b/>
                <w:sz w:val="18"/>
                <w:szCs w:val="18"/>
              </w:rPr>
            </w:pPr>
            <w:r>
              <w:rPr>
                <w:rFonts w:cstheme="minorHAnsi"/>
                <w:b/>
                <w:sz w:val="18"/>
                <w:szCs w:val="18"/>
              </w:rPr>
              <w:t>Total (yes):</w:t>
            </w:r>
          </w:p>
          <w:p w:rsidR="00C13B57" w:rsidRPr="00CB14A6" w:rsidRDefault="00C13B57" w:rsidP="00187163">
            <w:pPr>
              <w:spacing w:after="40"/>
              <w:jc w:val="right"/>
              <w:rPr>
                <w:rFonts w:cstheme="minorHAnsi"/>
                <w:b/>
                <w:sz w:val="18"/>
                <w:szCs w:val="18"/>
              </w:rPr>
            </w:pPr>
            <w:r>
              <w:rPr>
                <w:rFonts w:cstheme="minorHAnsi"/>
                <w:b/>
                <w:sz w:val="18"/>
                <w:szCs w:val="18"/>
              </w:rPr>
              <w:t>Bonus 10 Points Racial Equity</w:t>
            </w:r>
            <w:r w:rsidR="004D2E6B">
              <w:rPr>
                <w:rFonts w:cstheme="minorHAnsi"/>
                <w:b/>
                <w:sz w:val="18"/>
                <w:szCs w:val="18"/>
              </w:rPr>
              <w:t xml:space="preserve"> </w:t>
            </w:r>
            <w:r w:rsidR="004D2E6B" w:rsidRPr="001A241F">
              <w:rPr>
                <w:rFonts w:cstheme="minorHAnsi"/>
                <w:b/>
                <w:sz w:val="18"/>
                <w:szCs w:val="18"/>
              </w:rPr>
              <w:t>and Underserved Populations</w:t>
            </w:r>
            <w:r>
              <w:rPr>
                <w:rFonts w:cstheme="minorHAnsi"/>
                <w:b/>
                <w:sz w:val="18"/>
                <w:szCs w:val="18"/>
              </w:rPr>
              <w:t>:</w:t>
            </w:r>
          </w:p>
          <w:p w:rsidR="00C13B57" w:rsidRPr="00CB14A6" w:rsidRDefault="00C13B57" w:rsidP="00187163">
            <w:pPr>
              <w:spacing w:after="40"/>
              <w:jc w:val="right"/>
              <w:rPr>
                <w:rFonts w:cstheme="minorHAnsi"/>
                <w:b/>
                <w:sz w:val="18"/>
                <w:szCs w:val="18"/>
              </w:rPr>
            </w:pPr>
            <w:r>
              <w:rPr>
                <w:rFonts w:cstheme="minorHAnsi"/>
                <w:b/>
                <w:sz w:val="18"/>
                <w:szCs w:val="18"/>
              </w:rPr>
              <w:t>Bonus 10 Points Partnering with Housing, Health, and Service Agencies:</w:t>
            </w:r>
          </w:p>
          <w:p w:rsidR="00C13B57" w:rsidRPr="00CB14A6" w:rsidRDefault="00C13B57" w:rsidP="00187163">
            <w:pPr>
              <w:spacing w:after="4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7</w:t>
            </w:r>
          </w:p>
        </w:tc>
      </w:tr>
      <w:tr w:rsidR="00C13B57" w:rsidRPr="00CB14A6" w:rsidTr="001A241F">
        <w:tc>
          <w:tcPr>
            <w:tcW w:w="944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C13B57" w:rsidRPr="00CB14A6" w:rsidTr="001A241F">
        <w:tc>
          <w:tcPr>
            <w:tcW w:w="944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C13B57" w:rsidRPr="00CB14A6" w:rsidTr="001A241F">
        <w:tc>
          <w:tcPr>
            <w:tcW w:w="944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27</w:t>
            </w:r>
          </w:p>
        </w:tc>
      </w:tr>
    </w:tbl>
    <w:p w:rsidR="004D0BC1" w:rsidRDefault="004D0BC1" w:rsidP="004D0BC1">
      <w:pPr>
        <w:spacing w:after="40" w:line="240" w:lineRule="auto"/>
        <w:rPr>
          <w:rFonts w:cstheme="minorHAnsi"/>
          <w:sz w:val="18"/>
          <w:szCs w:val="18"/>
        </w:rPr>
      </w:pPr>
    </w:p>
    <w:p w:rsidR="001A241F" w:rsidRDefault="001A241F" w:rsidP="004D0BC1">
      <w:pPr>
        <w:spacing w:after="40" w:line="240" w:lineRule="auto"/>
        <w:rPr>
          <w:rFonts w:cstheme="minorHAnsi"/>
          <w:sz w:val="18"/>
          <w:szCs w:val="18"/>
        </w:rPr>
      </w:pPr>
    </w:p>
    <w:p w:rsidR="003D5721" w:rsidRDefault="003D5721" w:rsidP="004D0BC1">
      <w:pPr>
        <w:spacing w:after="40" w:line="240" w:lineRule="auto"/>
        <w:rPr>
          <w:rFonts w:cstheme="minorHAnsi"/>
          <w:sz w:val="18"/>
          <w:szCs w:val="18"/>
        </w:rPr>
      </w:pPr>
    </w:p>
    <w:p w:rsidR="00EA0B64" w:rsidRDefault="00EA0B64" w:rsidP="004D0BC1">
      <w:pPr>
        <w:spacing w:after="40" w:line="240" w:lineRule="auto"/>
        <w:rPr>
          <w:rFonts w:cstheme="minorHAnsi"/>
          <w:sz w:val="18"/>
          <w:szCs w:val="18"/>
        </w:rPr>
      </w:pPr>
    </w:p>
    <w:p w:rsidR="00EA0B64" w:rsidRDefault="00EA0B64"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8995"/>
        <w:gridCol w:w="720"/>
        <w:gridCol w:w="401"/>
        <w:gridCol w:w="229"/>
        <w:gridCol w:w="445"/>
      </w:tblGrid>
      <w:tr w:rsidR="00B60C84" w:rsidRPr="00D20372" w:rsidTr="00F26F3E">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lastRenderedPageBreak/>
              <w:t>Experience</w:t>
            </w:r>
          </w:p>
        </w:tc>
      </w:tr>
      <w:tr w:rsidR="00186722" w:rsidRPr="00D20372" w:rsidTr="00F26F3E">
        <w:tc>
          <w:tcPr>
            <w:tcW w:w="8995" w:type="dxa"/>
            <w:tcBorders>
              <w:top w:val="nil"/>
              <w:right w:val="nil"/>
            </w:tcBorders>
            <w:shd w:val="clear" w:color="auto" w:fill="9AD3D9" w:themeFill="accent2" w:themeFillTint="99"/>
          </w:tcPr>
          <w:p w:rsidR="00364CBA" w:rsidRPr="00EA0B64" w:rsidRDefault="00613818" w:rsidP="00F26F3E">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584864" w:rsidRPr="00D20372" w:rsidTr="00F80555">
        <w:tc>
          <w:tcPr>
            <w:tcW w:w="8995" w:type="dxa"/>
          </w:tcPr>
          <w:p w:rsidR="00584864" w:rsidRPr="00364CBA" w:rsidRDefault="00584864" w:rsidP="00982FF7">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720" w:type="dxa"/>
            <w:tcBorders>
              <w:right w:val="nil"/>
            </w:tcBorders>
            <w:shd w:val="clear" w:color="auto" w:fill="D9D9D9" w:themeFill="background1" w:themeFillShade="D9"/>
          </w:tcPr>
          <w:p w:rsidR="00584864" w:rsidRPr="00D20372" w:rsidRDefault="00584864" w:rsidP="00B60C84">
            <w:pPr>
              <w:spacing w:after="40"/>
              <w:rPr>
                <w:rFonts w:cstheme="minorHAnsi"/>
                <w:sz w:val="18"/>
                <w:szCs w:val="18"/>
              </w:rPr>
            </w:pPr>
          </w:p>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D20372" w:rsidRDefault="00584864" w:rsidP="00B60C84">
            <w:pPr>
              <w:spacing w:after="40"/>
              <w:rPr>
                <w:rFonts w:cstheme="minorHAnsi"/>
                <w:sz w:val="18"/>
                <w:szCs w:val="18"/>
              </w:rPr>
            </w:pPr>
            <w:r>
              <w:rPr>
                <w:rFonts w:cstheme="minorHAnsi"/>
                <w:sz w:val="18"/>
                <w:szCs w:val="18"/>
              </w:rPr>
              <w:t>15</w:t>
            </w:r>
          </w:p>
        </w:tc>
      </w:tr>
      <w:tr w:rsidR="00584864" w:rsidRPr="00D20372" w:rsidTr="00F80555">
        <w:tc>
          <w:tcPr>
            <w:tcW w:w="8995" w:type="dxa"/>
          </w:tcPr>
          <w:p w:rsidR="00584864" w:rsidRDefault="00584864"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584864" w:rsidRPr="00364CBA" w:rsidRDefault="001A241F" w:rsidP="00982FF7">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720" w:type="dxa"/>
            <w:tcBorders>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D20372" w:rsidTr="00216C70">
        <w:tc>
          <w:tcPr>
            <w:tcW w:w="8995" w:type="dxa"/>
            <w:tcBorders>
              <w:bottom w:val="single" w:sz="4" w:space="0" w:color="auto"/>
            </w:tcBorders>
          </w:tcPr>
          <w:p w:rsidR="004E22D4" w:rsidRDefault="004E22D4" w:rsidP="004E22D4">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584864" w:rsidRPr="00364CBA" w:rsidRDefault="004E22D4" w:rsidP="004E22D4">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720" w:type="dxa"/>
            <w:tcBorders>
              <w:bottom w:val="single" w:sz="4" w:space="0" w:color="auto"/>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CB14A6" w:rsidTr="00216C70">
        <w:tc>
          <w:tcPr>
            <w:tcW w:w="8995" w:type="dxa"/>
            <w:tcBorders>
              <w:right w:val="single" w:sz="4" w:space="0" w:color="auto"/>
            </w:tcBorders>
            <w:shd w:val="clear" w:color="auto" w:fill="D9D9D9" w:themeFill="background1" w:themeFillShade="D9"/>
          </w:tcPr>
          <w:p w:rsidR="00584864" w:rsidRPr="00CB14A6" w:rsidRDefault="00584864" w:rsidP="00186722">
            <w:pPr>
              <w:spacing w:after="40"/>
              <w:jc w:val="right"/>
              <w:rPr>
                <w:rFonts w:cstheme="minorHAnsi"/>
                <w:b/>
                <w:sz w:val="18"/>
                <w:szCs w:val="18"/>
              </w:rPr>
            </w:pPr>
            <w:r w:rsidRPr="00E97EC2">
              <w:rPr>
                <w:rFonts w:cstheme="minorHAnsi"/>
                <w:b/>
                <w:sz w:val="18"/>
                <w:szCs w:val="18"/>
                <w:shd w:val="clear" w:color="auto" w:fill="D9D9D9" w:themeFill="background1" w:themeFillShade="D9"/>
              </w:rPr>
              <w:t>Total Awarded</w:t>
            </w:r>
            <w:r>
              <w:rPr>
                <w:rFonts w:cstheme="minorHAnsi"/>
                <w:b/>
                <w:sz w:val="18"/>
                <w:szCs w:val="18"/>
              </w:rPr>
              <w:t>:</w:t>
            </w:r>
          </w:p>
        </w:tc>
        <w:tc>
          <w:tcPr>
            <w:tcW w:w="720" w:type="dxa"/>
            <w:tcBorders>
              <w:left w:val="single" w:sz="4" w:space="0" w:color="auto"/>
              <w:right w:val="nil"/>
            </w:tcBorders>
            <w:shd w:val="clear" w:color="auto" w:fill="D9D9D9" w:themeFill="background1" w:themeFillShade="D9"/>
          </w:tcPr>
          <w:p w:rsidR="00584864" w:rsidRPr="00CB14A6" w:rsidRDefault="00584864" w:rsidP="00B60C84">
            <w:pPr>
              <w:spacing w:after="40"/>
              <w:rPr>
                <w:rFonts w:cstheme="minorHAnsi"/>
                <w:b/>
                <w:sz w:val="18"/>
                <w:szCs w:val="18"/>
              </w:rPr>
            </w:pPr>
          </w:p>
        </w:tc>
        <w:tc>
          <w:tcPr>
            <w:tcW w:w="630" w:type="dxa"/>
            <w:gridSpan w:val="2"/>
            <w:tcBorders>
              <w:left w:val="nil"/>
              <w:right w:val="nil"/>
            </w:tcBorders>
            <w:shd w:val="clear" w:color="auto" w:fill="D9D9D9" w:themeFill="background1" w:themeFillShade="D9"/>
          </w:tcPr>
          <w:p w:rsidR="00584864" w:rsidRPr="00CB14A6" w:rsidRDefault="00F80555" w:rsidP="00B60C84">
            <w:pPr>
              <w:spacing w:after="40"/>
              <w:rPr>
                <w:rFonts w:cstheme="minorHAnsi"/>
                <w:b/>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CB14A6" w:rsidRDefault="00584864"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95"/>
        <w:gridCol w:w="630"/>
        <w:gridCol w:w="490"/>
        <w:gridCol w:w="188"/>
        <w:gridCol w:w="533"/>
      </w:tblGrid>
      <w:tr w:rsidR="00B60C84" w:rsidRPr="00D20372" w:rsidTr="003F1564">
        <w:tc>
          <w:tcPr>
            <w:tcW w:w="10836" w:type="dxa"/>
            <w:gridSpan w:val="5"/>
            <w:tcBorders>
              <w:bottom w:val="nil"/>
            </w:tcBorders>
            <w:shd w:val="clear" w:color="auto" w:fill="9AD3D9" w:themeFill="accent2" w:themeFillTint="99"/>
          </w:tcPr>
          <w:p w:rsidR="00B60C84" w:rsidRPr="006E4578" w:rsidRDefault="00CC1396" w:rsidP="006E4578">
            <w:pPr>
              <w:spacing w:after="40"/>
              <w:jc w:val="center"/>
              <w:rPr>
                <w:rFonts w:cstheme="minorHAnsi"/>
                <w:sz w:val="24"/>
                <w:szCs w:val="24"/>
              </w:rPr>
            </w:pPr>
            <w:r>
              <w:rPr>
                <w:rFonts w:cstheme="minorHAnsi"/>
                <w:sz w:val="24"/>
                <w:szCs w:val="24"/>
              </w:rPr>
              <w:t>Project Threshold Requirements</w:t>
            </w:r>
          </w:p>
        </w:tc>
      </w:tr>
      <w:tr w:rsidR="00186722" w:rsidRPr="00D20372" w:rsidTr="00027D3B">
        <w:tc>
          <w:tcPr>
            <w:tcW w:w="8995" w:type="dxa"/>
            <w:tcBorders>
              <w:top w:val="nil"/>
              <w:right w:val="nil"/>
            </w:tcBorders>
            <w:shd w:val="clear" w:color="auto" w:fill="9AD3D9" w:themeFill="accent2" w:themeFillTint="99"/>
          </w:tcPr>
          <w:p w:rsidR="00364CBA" w:rsidRPr="00EA0B64" w:rsidRDefault="00613818" w:rsidP="003F1564">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There is a 3</w:t>
            </w:r>
            <w:r w:rsidRPr="00076CEB">
              <w:rPr>
                <w:rFonts w:cstheme="minorHAnsi"/>
                <w:i/>
                <w:sz w:val="16"/>
                <w:szCs w:val="18"/>
              </w:rPr>
              <w:t xml:space="preserve"> question threshold, if the a</w:t>
            </w:r>
            <w:r>
              <w:rPr>
                <w:rFonts w:cstheme="minorHAnsi"/>
                <w:i/>
                <w:sz w:val="16"/>
                <w:szCs w:val="18"/>
              </w:rPr>
              <w:t>pplicant doesn’t fully address 3 out of 4</w:t>
            </w:r>
            <w:r w:rsidRPr="00076CEB">
              <w:rPr>
                <w:rFonts w:cstheme="minorHAnsi"/>
                <w:i/>
                <w:sz w:val="16"/>
                <w:szCs w:val="18"/>
              </w:rPr>
              <w:t xml:space="preserve"> questio</w:t>
            </w:r>
            <w:r w:rsidR="00364CBA">
              <w:rPr>
                <w:rFonts w:cstheme="minorHAnsi"/>
                <w:i/>
                <w:sz w:val="16"/>
                <w:szCs w:val="18"/>
              </w:rPr>
              <w:t>ns the project will be rejected.</w:t>
            </w:r>
          </w:p>
        </w:tc>
        <w:tc>
          <w:tcPr>
            <w:tcW w:w="112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 xml:space="preserve">Project describes </w:t>
            </w:r>
            <w:r w:rsidRPr="00D20372">
              <w:rPr>
                <w:rFonts w:cstheme="minorHAnsi"/>
                <w:sz w:val="18"/>
                <w:szCs w:val="18"/>
              </w:rPr>
              <w:t xml:space="preserve">type of housing, including the number and configuration of units, </w:t>
            </w:r>
            <w:r>
              <w:rPr>
                <w:rFonts w:cstheme="minorHAnsi"/>
                <w:sz w:val="18"/>
                <w:szCs w:val="18"/>
              </w:rPr>
              <w:t xml:space="preserve">and how the project </w:t>
            </w:r>
            <w:r w:rsidRPr="00D20372">
              <w:rPr>
                <w:rFonts w:cstheme="minorHAnsi"/>
                <w:sz w:val="18"/>
                <w:szCs w:val="18"/>
              </w:rPr>
              <w:t>fit</w:t>
            </w:r>
            <w:r>
              <w:rPr>
                <w:rFonts w:cstheme="minorHAnsi"/>
                <w:sz w:val="18"/>
                <w:szCs w:val="18"/>
              </w:rPr>
              <w:t>s</w:t>
            </w:r>
            <w:r w:rsidRPr="00D20372">
              <w:rPr>
                <w:rFonts w:cstheme="minorHAnsi"/>
                <w:sz w:val="18"/>
                <w:szCs w:val="18"/>
              </w:rPr>
              <w:t xml:space="preserve"> the needs of the program participants (e.g., two or more bedrooms for families)?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w:t>
            </w:r>
            <w:r>
              <w:rPr>
                <w:rFonts w:cstheme="minorHAnsi"/>
                <w:sz w:val="18"/>
                <w:szCs w:val="18"/>
              </w:rPr>
              <w:t xml:space="preserve">the </w:t>
            </w:r>
            <w:r w:rsidRPr="00D20372">
              <w:rPr>
                <w:rFonts w:cstheme="minorHAnsi"/>
                <w:sz w:val="18"/>
                <w:szCs w:val="18"/>
              </w:rPr>
              <w:t xml:space="preserve">type of supportive services being offered to program participants </w:t>
            </w:r>
            <w:r w:rsidR="00E779B3">
              <w:rPr>
                <w:rFonts w:cstheme="minorHAnsi"/>
                <w:sz w:val="18"/>
                <w:szCs w:val="18"/>
              </w:rPr>
              <w:t xml:space="preserve">to </w:t>
            </w:r>
            <w:r w:rsidRPr="00D20372">
              <w:rPr>
                <w:rFonts w:cstheme="minorHAnsi"/>
                <w:sz w:val="18"/>
                <w:szCs w:val="18"/>
              </w:rPr>
              <w:t>ensure successful retention in or help to obtain permanent housing, including all supportive services regardless of funding sources?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D20372"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a specific plan for ensuring program participants will be individually assisted to obtain the benefits of mainstream health, social, and employment programs for which they are eligible to apply meeting the needs of program participants (e.g., Medicare, Medicaid, SSI, Food Stamps, local Workforce office, early childhood education)?</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D20372" w:rsidRDefault="00613818" w:rsidP="00782AD7">
            <w:pPr>
              <w:pStyle w:val="Default"/>
              <w:rPr>
                <w:rFonts w:asciiTheme="minorHAnsi" w:hAnsiTheme="minorHAnsi" w:cstheme="minorHAnsi"/>
                <w:sz w:val="18"/>
                <w:szCs w:val="18"/>
              </w:rPr>
            </w:pPr>
            <w:r>
              <w:rPr>
                <w:rFonts w:asciiTheme="minorHAnsi" w:hAnsiTheme="minorHAnsi" w:cstheme="minorHAnsi"/>
                <w:sz w:val="18"/>
                <w:szCs w:val="18"/>
              </w:rPr>
              <w:t>Project describes how</w:t>
            </w:r>
            <w:r w:rsidRPr="00D20372">
              <w:rPr>
                <w:rFonts w:asciiTheme="minorHAnsi" w:hAnsiTheme="minorHAnsi" w:cstheme="minorHAnsi"/>
                <w:sz w:val="18"/>
                <w:szCs w:val="18"/>
              </w:rPr>
              <w:t xml:space="preserve"> program participants assisted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shd w:val="clear" w:color="auto" w:fill="D9D9D9" w:themeFill="background1" w:themeFillShade="D9"/>
          </w:tcPr>
          <w:p w:rsidR="00613818" w:rsidRPr="00CB14A6" w:rsidRDefault="00613818"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Pr>
                <w:rFonts w:asciiTheme="minorHAnsi" w:hAnsiTheme="minorHAnsi" w:cstheme="minorHAnsi"/>
                <w:b/>
                <w:sz w:val="18"/>
                <w:szCs w:val="18"/>
              </w:rPr>
              <w:t>:</w:t>
            </w:r>
          </w:p>
        </w:tc>
        <w:tc>
          <w:tcPr>
            <w:tcW w:w="630" w:type="dxa"/>
            <w:tcBorders>
              <w:righ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p>
        </w:tc>
        <w:tc>
          <w:tcPr>
            <w:tcW w:w="678" w:type="dxa"/>
            <w:gridSpan w:val="2"/>
            <w:tcBorders>
              <w:left w:val="nil"/>
              <w:right w:val="nil"/>
            </w:tcBorders>
            <w:shd w:val="clear" w:color="auto" w:fill="D9D9D9" w:themeFill="background1" w:themeFillShade="D9"/>
          </w:tcPr>
          <w:p w:rsidR="00613818" w:rsidRPr="00CB14A6" w:rsidRDefault="00027D3B" w:rsidP="00D20372">
            <w:pPr>
              <w:spacing w:after="40"/>
              <w:jc w:val="center"/>
              <w:rPr>
                <w:rFonts w:cstheme="minorHAnsi"/>
                <w:b/>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r>
              <w:rPr>
                <w:rFonts w:cstheme="minorHAnsi"/>
                <w:b/>
                <w:sz w:val="18"/>
                <w:szCs w:val="18"/>
              </w:rPr>
              <w:t>60</w:t>
            </w:r>
          </w:p>
        </w:tc>
      </w:tr>
    </w:tbl>
    <w:p w:rsidR="000502B2" w:rsidRDefault="000502B2"/>
    <w:tbl>
      <w:tblPr>
        <w:tblStyle w:val="TableGrid"/>
        <w:tblW w:w="10790" w:type="dxa"/>
        <w:tblLook w:val="04A0" w:firstRow="1" w:lastRow="0" w:firstColumn="1" w:lastColumn="0" w:noHBand="0" w:noVBand="1"/>
      </w:tblPr>
      <w:tblGrid>
        <w:gridCol w:w="8995"/>
        <w:gridCol w:w="598"/>
        <w:gridCol w:w="483"/>
        <w:gridCol w:w="115"/>
        <w:gridCol w:w="599"/>
      </w:tblGrid>
      <w:tr w:rsidR="00B60C84" w:rsidTr="00E954EF">
        <w:tc>
          <w:tcPr>
            <w:tcW w:w="10790" w:type="dxa"/>
            <w:gridSpan w:val="5"/>
            <w:tcBorders>
              <w:bottom w:val="nil"/>
            </w:tcBorders>
            <w:shd w:val="clear" w:color="auto" w:fill="9AD3D9" w:themeFill="accent2" w:themeFillTint="99"/>
          </w:tcPr>
          <w:p w:rsidR="00B60C84" w:rsidRDefault="00B60C84" w:rsidP="006E4578">
            <w:pPr>
              <w:spacing w:after="40"/>
              <w:jc w:val="center"/>
            </w:pPr>
            <w:r w:rsidRPr="006E4578">
              <w:rPr>
                <w:sz w:val="24"/>
              </w:rPr>
              <w:t>Timelines</w:t>
            </w:r>
          </w:p>
        </w:tc>
      </w:tr>
      <w:tr w:rsidR="00186722" w:rsidRPr="00D20372" w:rsidTr="00027D3B">
        <w:tc>
          <w:tcPr>
            <w:tcW w:w="8995" w:type="dxa"/>
            <w:tcBorders>
              <w:top w:val="nil"/>
              <w:right w:val="nil"/>
            </w:tcBorders>
            <w:shd w:val="clear" w:color="auto" w:fill="9AD3D9" w:themeFill="accent2" w:themeFillTint="99"/>
          </w:tcPr>
          <w:p w:rsidR="00364CBA" w:rsidRPr="00EA0B64" w:rsidRDefault="00027D3B" w:rsidP="0040083D">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081"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714"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027D3B" w:rsidRPr="00D20372" w:rsidTr="00027D3B">
        <w:tc>
          <w:tcPr>
            <w:tcW w:w="8995" w:type="dxa"/>
          </w:tcPr>
          <w:p w:rsidR="00027D3B" w:rsidRPr="00D20372" w:rsidRDefault="00027D3B"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598" w:type="dxa"/>
            <w:tcBorders>
              <w:right w:val="nil"/>
            </w:tcBorders>
            <w:shd w:val="clear" w:color="auto" w:fill="D9D9D9" w:themeFill="background1" w:themeFillShade="D9"/>
          </w:tcPr>
          <w:p w:rsidR="00027D3B" w:rsidRPr="00D20372" w:rsidRDefault="00027D3B" w:rsidP="0040083D">
            <w:pPr>
              <w:spacing w:after="40"/>
              <w:rPr>
                <w:rFonts w:cstheme="minorHAnsi"/>
                <w:sz w:val="18"/>
                <w:szCs w:val="18"/>
              </w:rPr>
            </w:pPr>
          </w:p>
        </w:tc>
        <w:tc>
          <w:tcPr>
            <w:tcW w:w="598" w:type="dxa"/>
            <w:gridSpan w:val="2"/>
            <w:tcBorders>
              <w:left w:val="nil"/>
              <w:right w:val="nil"/>
            </w:tcBorders>
            <w:shd w:val="clear" w:color="auto" w:fill="D9D9D9" w:themeFill="background1" w:themeFillShade="D9"/>
          </w:tcPr>
          <w:p w:rsidR="00027D3B" w:rsidRPr="00D20372" w:rsidRDefault="00027D3B" w:rsidP="0040083D">
            <w:pPr>
              <w:spacing w:after="40"/>
              <w:rPr>
                <w:rFonts w:cstheme="minorHAnsi"/>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D20372" w:rsidRDefault="00027D3B" w:rsidP="0040083D">
            <w:pPr>
              <w:spacing w:after="40"/>
              <w:rPr>
                <w:rFonts w:cstheme="minorHAnsi"/>
                <w:sz w:val="18"/>
                <w:szCs w:val="18"/>
              </w:rPr>
            </w:pPr>
            <w:r>
              <w:rPr>
                <w:rFonts w:cstheme="minorHAnsi"/>
                <w:sz w:val="18"/>
                <w:szCs w:val="18"/>
              </w:rPr>
              <w:t>10</w:t>
            </w:r>
          </w:p>
        </w:tc>
      </w:tr>
      <w:tr w:rsidR="00027D3B" w:rsidRPr="00CB14A6" w:rsidTr="00027D3B">
        <w:tc>
          <w:tcPr>
            <w:tcW w:w="8995" w:type="dxa"/>
            <w:shd w:val="clear" w:color="auto" w:fill="D9D9D9" w:themeFill="background1" w:themeFillShade="D9"/>
          </w:tcPr>
          <w:p w:rsidR="00027D3B" w:rsidRPr="00CB14A6" w:rsidRDefault="00027D3B" w:rsidP="00186722">
            <w:pPr>
              <w:spacing w:after="40"/>
              <w:jc w:val="right"/>
              <w:rPr>
                <w:rFonts w:cstheme="minorHAnsi"/>
                <w:b/>
                <w:sz w:val="18"/>
                <w:szCs w:val="18"/>
              </w:rPr>
            </w:pPr>
            <w:r w:rsidRPr="00CB14A6">
              <w:rPr>
                <w:rFonts w:cstheme="minorHAnsi"/>
                <w:b/>
                <w:sz w:val="18"/>
                <w:szCs w:val="18"/>
              </w:rPr>
              <w:t>Total Awarded</w:t>
            </w:r>
            <w:r w:rsidR="00216C70">
              <w:rPr>
                <w:rFonts w:cstheme="minorHAnsi"/>
                <w:b/>
                <w:sz w:val="18"/>
                <w:szCs w:val="18"/>
              </w:rPr>
              <w:t>:</w:t>
            </w:r>
          </w:p>
        </w:tc>
        <w:tc>
          <w:tcPr>
            <w:tcW w:w="598" w:type="dxa"/>
            <w:tcBorders>
              <w:right w:val="nil"/>
            </w:tcBorders>
            <w:shd w:val="clear" w:color="auto" w:fill="D9D9D9" w:themeFill="background1" w:themeFillShade="D9"/>
          </w:tcPr>
          <w:p w:rsidR="00027D3B" w:rsidRPr="00CB14A6" w:rsidRDefault="00027D3B" w:rsidP="0040083D">
            <w:pPr>
              <w:spacing w:after="40"/>
              <w:rPr>
                <w:rFonts w:cstheme="minorHAnsi"/>
                <w:b/>
                <w:sz w:val="18"/>
                <w:szCs w:val="18"/>
              </w:rPr>
            </w:pPr>
          </w:p>
        </w:tc>
        <w:tc>
          <w:tcPr>
            <w:tcW w:w="598" w:type="dxa"/>
            <w:gridSpan w:val="2"/>
            <w:tcBorders>
              <w:left w:val="nil"/>
              <w:right w:val="nil"/>
            </w:tcBorders>
            <w:shd w:val="clear" w:color="auto" w:fill="D9D9D9" w:themeFill="background1" w:themeFillShade="D9"/>
          </w:tcPr>
          <w:p w:rsidR="00027D3B" w:rsidRPr="00CB14A6" w:rsidRDefault="00027D3B" w:rsidP="0040083D">
            <w:pPr>
              <w:spacing w:after="40"/>
              <w:rPr>
                <w:rFonts w:cstheme="minorHAnsi"/>
                <w:b/>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CB14A6" w:rsidRDefault="00027D3B" w:rsidP="0040083D">
            <w:pPr>
              <w:spacing w:after="40"/>
              <w:rPr>
                <w:rFonts w:cstheme="minorHAnsi"/>
                <w:b/>
                <w:sz w:val="18"/>
                <w:szCs w:val="18"/>
              </w:rPr>
            </w:pPr>
            <w:r>
              <w:rPr>
                <w:rFonts w:cstheme="minorHAnsi"/>
                <w:b/>
                <w:sz w:val="18"/>
                <w:szCs w:val="18"/>
              </w:rPr>
              <w:t>10</w:t>
            </w:r>
          </w:p>
        </w:tc>
      </w:tr>
    </w:tbl>
    <w:p w:rsidR="00B60C84" w:rsidRDefault="00B60C84" w:rsidP="00B60C84">
      <w:pPr>
        <w:spacing w:after="40" w:line="240" w:lineRule="auto"/>
        <w:rPr>
          <w:b/>
        </w:rPr>
      </w:pPr>
    </w:p>
    <w:p w:rsidR="00027D3B" w:rsidRDefault="00027D3B" w:rsidP="00B60C84">
      <w:pPr>
        <w:spacing w:after="40" w:line="240" w:lineRule="auto"/>
        <w:rPr>
          <w:b/>
        </w:rPr>
      </w:pPr>
    </w:p>
    <w:tbl>
      <w:tblPr>
        <w:tblStyle w:val="TableGrid1"/>
        <w:tblW w:w="0" w:type="auto"/>
        <w:tblLook w:val="04A0" w:firstRow="1" w:lastRow="0" w:firstColumn="1" w:lastColumn="0" w:noHBand="0" w:noVBand="1"/>
      </w:tblPr>
      <w:tblGrid>
        <w:gridCol w:w="8995"/>
        <w:gridCol w:w="649"/>
        <w:gridCol w:w="305"/>
        <w:gridCol w:w="268"/>
        <w:gridCol w:w="573"/>
      </w:tblGrid>
      <w:tr w:rsidR="007862F3" w:rsidRPr="00E673A2" w:rsidTr="00643297">
        <w:tc>
          <w:tcPr>
            <w:tcW w:w="10790" w:type="dxa"/>
            <w:gridSpan w:val="5"/>
            <w:tcBorders>
              <w:bottom w:val="nil"/>
            </w:tcBorders>
            <w:shd w:val="clear" w:color="auto" w:fill="9AD3D9" w:themeFill="accent2" w:themeFillTint="99"/>
          </w:tcPr>
          <w:p w:rsidR="007862F3" w:rsidRPr="00E673A2" w:rsidRDefault="007862F3" w:rsidP="00643297">
            <w:pPr>
              <w:spacing w:after="40"/>
              <w:jc w:val="center"/>
            </w:pPr>
            <w:r w:rsidRPr="00E673A2">
              <w:rPr>
                <w:sz w:val="24"/>
              </w:rPr>
              <w:t>Project Financial Information</w:t>
            </w:r>
          </w:p>
        </w:tc>
      </w:tr>
      <w:tr w:rsidR="007862F3" w:rsidRPr="00E673A2" w:rsidTr="00216C70">
        <w:tc>
          <w:tcPr>
            <w:tcW w:w="8995" w:type="dxa"/>
            <w:tcBorders>
              <w:top w:val="nil"/>
              <w:right w:val="nil"/>
            </w:tcBorders>
            <w:shd w:val="clear" w:color="auto" w:fill="9AD3D9" w:themeFill="accent2" w:themeFillTint="99"/>
          </w:tcPr>
          <w:p w:rsidR="007862F3" w:rsidRPr="00EA0B64"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tc>
        <w:tc>
          <w:tcPr>
            <w:tcW w:w="954" w:type="dxa"/>
            <w:gridSpan w:val="2"/>
            <w:tcBorders>
              <w:top w:val="nil"/>
              <w:left w:val="nil"/>
              <w:righ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Max Value</w:t>
            </w:r>
          </w:p>
        </w:tc>
      </w:tr>
      <w:tr w:rsidR="007862F3" w:rsidRPr="00E673A2" w:rsidTr="00856BB0">
        <w:trPr>
          <w:trHeight w:val="395"/>
        </w:trPr>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Documented match amount meets HUD requirements</w:t>
            </w:r>
          </w:p>
        </w:tc>
        <w:tc>
          <w:tcPr>
            <w:tcW w:w="649" w:type="dxa"/>
            <w:tcBorders>
              <w:right w:val="nil"/>
            </w:tcBorders>
            <w:shd w:val="clear" w:color="auto" w:fill="D9D9D9" w:themeFill="background1" w:themeFillShade="D9"/>
          </w:tcPr>
          <w:p w:rsidR="007862F3" w:rsidRPr="00E673A2" w:rsidRDefault="007862F3" w:rsidP="00F16836">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5</w:t>
            </w:r>
          </w:p>
        </w:tc>
      </w:tr>
      <w:tr w:rsidR="007862F3" w:rsidRPr="00E673A2" w:rsidTr="00856BB0">
        <w:trPr>
          <w:trHeight w:val="395"/>
        </w:trPr>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Budgeted costs are reasonable, allocable, and allowable</w:t>
            </w:r>
          </w:p>
        </w:tc>
        <w:tc>
          <w:tcPr>
            <w:tcW w:w="649" w:type="dxa"/>
            <w:tcBorders>
              <w:right w:val="nil"/>
            </w:tcBorders>
            <w:shd w:val="clear" w:color="auto" w:fill="D9D9D9" w:themeFill="background1" w:themeFillShade="D9"/>
          </w:tcPr>
          <w:p w:rsidR="007862F3" w:rsidRPr="00E673A2" w:rsidRDefault="007862F3" w:rsidP="00F16836">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20</w:t>
            </w:r>
          </w:p>
        </w:tc>
      </w:tr>
      <w:tr w:rsidR="007862F3" w:rsidRPr="00E673A2" w:rsidTr="001A241F">
        <w:trPr>
          <w:trHeight w:val="368"/>
        </w:trPr>
        <w:tc>
          <w:tcPr>
            <w:tcW w:w="8995" w:type="dxa"/>
            <w:shd w:val="clear" w:color="auto" w:fill="D9D9D9" w:themeFill="background1" w:themeFillShade="D9"/>
          </w:tcPr>
          <w:p w:rsidR="007862F3" w:rsidRPr="00E673A2" w:rsidRDefault="007862F3"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1A241F" w:rsidP="00643297">
            <w:pPr>
              <w:spacing w:after="40"/>
              <w:rPr>
                <w:rFonts w:cstheme="minorHAnsi"/>
                <w:b/>
                <w:sz w:val="18"/>
                <w:szCs w:val="18"/>
              </w:rPr>
            </w:pPr>
            <w:r>
              <w:rPr>
                <w:rFonts w:cstheme="minorHAnsi"/>
                <w:b/>
                <w:sz w:val="18"/>
                <w:szCs w:val="18"/>
              </w:rPr>
              <w:t>25</w:t>
            </w:r>
          </w:p>
        </w:tc>
      </w:tr>
    </w:tbl>
    <w:p w:rsidR="003A461B" w:rsidRDefault="003A461B" w:rsidP="00B60C84">
      <w:pPr>
        <w:spacing w:after="40" w:line="240" w:lineRule="auto"/>
      </w:pPr>
    </w:p>
    <w:p w:rsidR="00364CBA" w:rsidRDefault="00364CBA" w:rsidP="00B60C84">
      <w:pPr>
        <w:spacing w:after="40" w:line="240" w:lineRule="auto"/>
      </w:pPr>
    </w:p>
    <w:p w:rsidR="00856BB0" w:rsidRDefault="00856BB0" w:rsidP="00B60C84">
      <w:pPr>
        <w:spacing w:after="40" w:line="240" w:lineRule="auto"/>
      </w:pPr>
    </w:p>
    <w:p w:rsidR="00364CBA" w:rsidRDefault="00364CBA" w:rsidP="00B60C84">
      <w:pPr>
        <w:spacing w:after="40" w:line="240" w:lineRule="auto"/>
      </w:pPr>
    </w:p>
    <w:p w:rsidR="001A241F" w:rsidRDefault="001A241F" w:rsidP="00B60C84">
      <w:pPr>
        <w:spacing w:after="40" w:line="240" w:lineRule="auto"/>
      </w:pPr>
    </w:p>
    <w:p w:rsidR="00EA0B64" w:rsidRDefault="00EA0B64" w:rsidP="00B60C84">
      <w:pPr>
        <w:spacing w:after="40" w:line="240" w:lineRule="auto"/>
      </w:pPr>
    </w:p>
    <w:p w:rsidR="001A241F" w:rsidRDefault="001A241F" w:rsidP="00B60C84">
      <w:pPr>
        <w:spacing w:after="40" w:line="240" w:lineRule="auto"/>
      </w:pPr>
    </w:p>
    <w:tbl>
      <w:tblPr>
        <w:tblStyle w:val="TableGrid"/>
        <w:tblW w:w="0" w:type="auto"/>
        <w:tblLook w:val="04A0" w:firstRow="1" w:lastRow="0" w:firstColumn="1" w:lastColumn="0" w:noHBand="0" w:noVBand="1"/>
      </w:tblPr>
      <w:tblGrid>
        <w:gridCol w:w="8905"/>
        <w:gridCol w:w="628"/>
        <w:gridCol w:w="542"/>
        <w:gridCol w:w="86"/>
        <w:gridCol w:w="629"/>
      </w:tblGrid>
      <w:tr w:rsidR="00656910" w:rsidTr="00E954EF">
        <w:tc>
          <w:tcPr>
            <w:tcW w:w="10790" w:type="dxa"/>
            <w:gridSpan w:val="5"/>
            <w:tcBorders>
              <w:bottom w:val="nil"/>
            </w:tcBorders>
            <w:shd w:val="clear" w:color="auto" w:fill="9AD3D9" w:themeFill="accent2" w:themeFillTint="99"/>
          </w:tcPr>
          <w:p w:rsidR="00656910" w:rsidRDefault="00656910" w:rsidP="00626084">
            <w:pPr>
              <w:spacing w:after="40"/>
              <w:jc w:val="center"/>
            </w:pPr>
            <w:r>
              <w:rPr>
                <w:sz w:val="24"/>
              </w:rPr>
              <w:lastRenderedPageBreak/>
              <w:t>Program Participant</w:t>
            </w:r>
            <w:r w:rsidR="00626084">
              <w:rPr>
                <w:sz w:val="24"/>
              </w:rPr>
              <w:t xml:space="preserve"> Outcomes (Equity)</w:t>
            </w:r>
          </w:p>
        </w:tc>
      </w:tr>
      <w:tr w:rsidR="00CB14A6" w:rsidRPr="00D20372" w:rsidTr="00216C70">
        <w:tc>
          <w:tcPr>
            <w:tcW w:w="890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CB14A6" w:rsidP="00AF5778">
            <w:pPr>
              <w:spacing w:after="40"/>
              <w:rPr>
                <w:rFonts w:cstheme="minorHAnsi"/>
                <w:sz w:val="18"/>
                <w:szCs w:val="18"/>
              </w:rPr>
            </w:pPr>
          </w:p>
        </w:tc>
        <w:tc>
          <w:tcPr>
            <w:tcW w:w="117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905" w:type="dxa"/>
          </w:tcPr>
          <w:p w:rsidR="00216C70" w:rsidRPr="00D20372" w:rsidRDefault="00216C70" w:rsidP="00AF577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Pr>
                <w:rFonts w:cstheme="minorHAnsi"/>
                <w:sz w:val="18"/>
                <w:szCs w:val="18"/>
              </w:rPr>
              <w:tab/>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shd w:val="clear" w:color="auto" w:fill="D9D9D9" w:themeFill="background1" w:themeFillShade="D9"/>
          </w:tcPr>
          <w:p w:rsidR="00216C70" w:rsidRPr="00CB14A6" w:rsidRDefault="00216C70" w:rsidP="00CB14A6">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628"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8"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CB14A6" w:rsidRDefault="00216C70" w:rsidP="00AF5778">
            <w:pPr>
              <w:spacing w:after="40"/>
              <w:rPr>
                <w:rFonts w:cstheme="minorHAnsi"/>
                <w:b/>
                <w:sz w:val="18"/>
                <w:szCs w:val="18"/>
              </w:rPr>
            </w:pPr>
            <w:r>
              <w:rPr>
                <w:rFonts w:cstheme="minorHAnsi"/>
                <w:b/>
                <w:sz w:val="18"/>
                <w:szCs w:val="18"/>
              </w:rPr>
              <w:t>30</w:t>
            </w:r>
          </w:p>
        </w:tc>
      </w:tr>
    </w:tbl>
    <w:p w:rsidR="00626084" w:rsidRDefault="00626084" w:rsidP="00B60C84">
      <w:pPr>
        <w:spacing w:after="40" w:line="240" w:lineRule="auto"/>
      </w:pPr>
    </w:p>
    <w:tbl>
      <w:tblPr>
        <w:tblStyle w:val="TableGrid"/>
        <w:tblW w:w="0" w:type="auto"/>
        <w:tblInd w:w="-5" w:type="dxa"/>
        <w:tblLook w:val="04A0" w:firstRow="1" w:lastRow="0" w:firstColumn="1" w:lastColumn="0" w:noHBand="0" w:noVBand="1"/>
      </w:tblPr>
      <w:tblGrid>
        <w:gridCol w:w="9000"/>
        <w:gridCol w:w="729"/>
        <w:gridCol w:w="347"/>
        <w:gridCol w:w="274"/>
        <w:gridCol w:w="441"/>
      </w:tblGrid>
      <w:tr w:rsidR="0057368A" w:rsidTr="00E954EF">
        <w:tc>
          <w:tcPr>
            <w:tcW w:w="10791"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4E22D4">
              <w:rPr>
                <w:sz w:val="24"/>
              </w:rPr>
              <w:t>, Board Membership, Employment</w:t>
            </w:r>
            <w:r w:rsidR="0057368A">
              <w:rPr>
                <w:sz w:val="24"/>
              </w:rPr>
              <w:t>, Governance, and Policies</w:t>
            </w:r>
            <w:r>
              <w:rPr>
                <w:sz w:val="24"/>
              </w:rPr>
              <w:t xml:space="preserve"> </w:t>
            </w:r>
          </w:p>
        </w:tc>
      </w:tr>
      <w:tr w:rsidR="00CB14A6" w:rsidRPr="00D20372" w:rsidTr="00216C70">
        <w:tc>
          <w:tcPr>
            <w:tcW w:w="9000"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CB14A6" w:rsidP="00AF5778">
            <w:pPr>
              <w:spacing w:after="40"/>
              <w:rPr>
                <w:rFonts w:cstheme="minorHAnsi"/>
                <w:i/>
                <w:sz w:val="18"/>
                <w:szCs w:val="18"/>
              </w:rPr>
            </w:pPr>
            <w:bookmarkStart w:id="0" w:name="_GoBack"/>
            <w:bookmarkEnd w:id="0"/>
          </w:p>
        </w:tc>
        <w:tc>
          <w:tcPr>
            <w:tcW w:w="1076"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9000" w:type="dxa"/>
          </w:tcPr>
          <w:p w:rsidR="00216C70" w:rsidRPr="00D20372" w:rsidRDefault="00216C70" w:rsidP="00AF5778">
            <w:pPr>
              <w:spacing w:after="40"/>
              <w:rPr>
                <w:rFonts w:cstheme="minorHAnsi"/>
                <w:sz w:val="18"/>
                <w:szCs w:val="18"/>
              </w:rPr>
            </w:pPr>
            <w:r>
              <w:rPr>
                <w:rFonts w:cstheme="minorHAnsi"/>
                <w:sz w:val="18"/>
                <w:szCs w:val="18"/>
              </w:rPr>
              <w:t>New project has under-represented individuals (BIPOC, LGBTQ+, etc</w:t>
            </w:r>
            <w:r w:rsidR="00462B0E">
              <w:rPr>
                <w:rFonts w:cstheme="minorHAnsi"/>
                <w:sz w:val="18"/>
                <w:szCs w:val="18"/>
              </w:rPr>
              <w:t>.</w:t>
            </w:r>
            <w:r>
              <w:rPr>
                <w:rFonts w:cstheme="minorHAnsi"/>
                <w:sz w:val="18"/>
                <w:szCs w:val="18"/>
              </w:rPr>
              <w:t>) in managerial and leadership positions.</w:t>
            </w:r>
            <w:r w:rsidR="004E22D4">
              <w:rPr>
                <w:rFonts w:cstheme="minorHAnsi"/>
                <w:sz w:val="18"/>
                <w:szCs w:val="18"/>
              </w:rPr>
              <w:t xml:space="preserve">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4E22D4">
              <w:rPr>
                <w:rFonts w:cstheme="minorHAnsi"/>
                <w:sz w:val="18"/>
                <w:szCs w:val="18"/>
              </w:rPr>
              <w:t>lived experience (per 578.75g).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4E22D4">
              <w:rPr>
                <w:rFonts w:cstheme="minorHAnsi"/>
                <w:sz w:val="18"/>
                <w:szCs w:val="18"/>
              </w:rPr>
              <w:t xml:space="preserve">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4E22D4" w:rsidRPr="00D20372" w:rsidTr="00216C70">
        <w:tc>
          <w:tcPr>
            <w:tcW w:w="9000" w:type="dxa"/>
            <w:shd w:val="clear" w:color="auto" w:fill="D9D9D9" w:themeFill="background1" w:themeFillShade="D9"/>
          </w:tcPr>
          <w:p w:rsidR="004E22D4" w:rsidRDefault="004E22D4" w:rsidP="008812F1">
            <w:pPr>
              <w:spacing w:after="40"/>
              <w:jc w:val="right"/>
              <w:rPr>
                <w:rFonts w:cstheme="minorHAnsi"/>
                <w:b/>
                <w:sz w:val="18"/>
                <w:szCs w:val="18"/>
              </w:rPr>
            </w:pPr>
            <w:r>
              <w:rPr>
                <w:rFonts w:cstheme="minorHAnsi"/>
                <w:b/>
                <w:sz w:val="18"/>
                <w:szCs w:val="18"/>
              </w:rPr>
              <w:t>Total Bonus Points:</w:t>
            </w:r>
          </w:p>
        </w:tc>
        <w:tc>
          <w:tcPr>
            <w:tcW w:w="729" w:type="dxa"/>
            <w:tcBorders>
              <w:right w:val="nil"/>
            </w:tcBorders>
            <w:shd w:val="clear" w:color="auto" w:fill="D9D9D9" w:themeFill="background1" w:themeFillShade="D9"/>
          </w:tcPr>
          <w:p w:rsidR="004E22D4" w:rsidRPr="00CB14A6" w:rsidRDefault="004E22D4"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4E22D4" w:rsidRPr="00E673A2" w:rsidRDefault="004E22D4" w:rsidP="00AF5778">
            <w:pPr>
              <w:spacing w:after="40"/>
              <w:rPr>
                <w:rFonts w:cstheme="minorHAnsi"/>
                <w:i/>
                <w:sz w:val="14"/>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4E22D4" w:rsidRDefault="004E22D4" w:rsidP="00AF5778">
            <w:pPr>
              <w:spacing w:after="40"/>
              <w:rPr>
                <w:rFonts w:cstheme="minorHAnsi"/>
                <w:b/>
                <w:sz w:val="18"/>
                <w:szCs w:val="18"/>
              </w:rPr>
            </w:pPr>
            <w:r>
              <w:rPr>
                <w:rFonts w:cstheme="minorHAnsi"/>
                <w:b/>
                <w:sz w:val="18"/>
                <w:szCs w:val="18"/>
              </w:rPr>
              <w:t>15</w:t>
            </w:r>
          </w:p>
        </w:tc>
      </w:tr>
      <w:tr w:rsidR="00216C70" w:rsidRPr="00D20372" w:rsidTr="00216C70">
        <w:tc>
          <w:tcPr>
            <w:tcW w:w="9000" w:type="dxa"/>
            <w:shd w:val="clear" w:color="auto" w:fill="D9D9D9" w:themeFill="background1" w:themeFillShade="D9"/>
          </w:tcPr>
          <w:p w:rsidR="00216C70" w:rsidRPr="00CB14A6" w:rsidRDefault="00216C70" w:rsidP="008812F1">
            <w:pPr>
              <w:spacing w:after="40"/>
              <w:jc w:val="right"/>
              <w:rPr>
                <w:rFonts w:cstheme="minorHAnsi"/>
                <w:b/>
                <w:sz w:val="18"/>
                <w:szCs w:val="18"/>
              </w:rPr>
            </w:pPr>
            <w:r>
              <w:rPr>
                <w:rFonts w:cstheme="minorHAnsi"/>
                <w:b/>
                <w:sz w:val="18"/>
                <w:szCs w:val="18"/>
              </w:rPr>
              <w:t>Total Awarded:</w:t>
            </w:r>
          </w:p>
        </w:tc>
        <w:tc>
          <w:tcPr>
            <w:tcW w:w="729"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CB14A6" w:rsidRDefault="004E22D4" w:rsidP="00AF5778">
            <w:pPr>
              <w:spacing w:after="40"/>
              <w:rPr>
                <w:rFonts w:cstheme="minorHAnsi"/>
                <w:b/>
                <w:sz w:val="18"/>
                <w:szCs w:val="18"/>
              </w:rPr>
            </w:pPr>
            <w:r>
              <w:rPr>
                <w:rFonts w:cstheme="minorHAnsi"/>
                <w:b/>
                <w:sz w:val="18"/>
                <w:szCs w:val="18"/>
              </w:rPr>
              <w:t>25</w:t>
            </w:r>
          </w:p>
        </w:tc>
      </w:tr>
    </w:tbl>
    <w:p w:rsidR="00AC0D3E" w:rsidRDefault="00AC0D3E" w:rsidP="00CE638E">
      <w:pPr>
        <w:spacing w:after="40" w:line="240" w:lineRule="auto"/>
        <w:rPr>
          <w:b/>
        </w:rPr>
      </w:pPr>
    </w:p>
    <w:tbl>
      <w:tblPr>
        <w:tblStyle w:val="TableGrid"/>
        <w:tblW w:w="0" w:type="auto"/>
        <w:tblLook w:val="04A0" w:firstRow="1" w:lastRow="0" w:firstColumn="1" w:lastColumn="0" w:noHBand="0" w:noVBand="1"/>
      </w:tblPr>
      <w:tblGrid>
        <w:gridCol w:w="8869"/>
        <w:gridCol w:w="846"/>
        <w:gridCol w:w="320"/>
        <w:gridCol w:w="265"/>
        <w:gridCol w:w="490"/>
      </w:tblGrid>
      <w:tr w:rsidR="00F060D5" w:rsidTr="00E954EF">
        <w:tc>
          <w:tcPr>
            <w:tcW w:w="10790" w:type="dxa"/>
            <w:gridSpan w:val="5"/>
            <w:tcBorders>
              <w:bottom w:val="nil"/>
            </w:tcBorders>
            <w:shd w:val="clear" w:color="auto" w:fill="9AD3D9" w:themeFill="accent2" w:themeFillTint="99"/>
          </w:tcPr>
          <w:p w:rsidR="00F060D5" w:rsidRDefault="00AC0D3E" w:rsidP="006276F0">
            <w:pPr>
              <w:spacing w:after="40"/>
              <w:jc w:val="center"/>
            </w:pPr>
            <w:r>
              <w:rPr>
                <w:b/>
              </w:rPr>
              <w:br w:type="page"/>
            </w:r>
            <w:r w:rsidR="00F060D5" w:rsidRPr="006E4578">
              <w:rPr>
                <w:sz w:val="24"/>
              </w:rPr>
              <w:t>Project Effectiveness</w:t>
            </w:r>
            <w:r w:rsidR="00F060D5">
              <w:rPr>
                <w:sz w:val="24"/>
              </w:rPr>
              <w:t xml:space="preserve"> &amp; System Performance</w:t>
            </w:r>
          </w:p>
        </w:tc>
      </w:tr>
      <w:tr w:rsidR="00F060D5" w:rsidRPr="00D20372" w:rsidTr="00216C70">
        <w:tc>
          <w:tcPr>
            <w:tcW w:w="8869" w:type="dxa"/>
            <w:tcBorders>
              <w:top w:val="nil"/>
              <w:right w:val="nil"/>
            </w:tcBorders>
            <w:shd w:val="clear" w:color="auto" w:fill="9AD3D9" w:themeFill="accent2" w:themeFillTint="99"/>
          </w:tcPr>
          <w:p w:rsidR="00F060D5" w:rsidRDefault="00027D3B" w:rsidP="006276F0">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626084" w:rsidRDefault="00364CBA" w:rsidP="006276F0">
            <w:pPr>
              <w:spacing w:after="40"/>
              <w:rPr>
                <w:rFonts w:cstheme="minorHAnsi"/>
                <w:i/>
                <w:sz w:val="18"/>
                <w:szCs w:val="18"/>
              </w:rPr>
            </w:pPr>
            <w:r w:rsidRPr="00364CBA">
              <w:rPr>
                <w:rFonts w:cstheme="minorHAnsi"/>
                <w:i/>
                <w:sz w:val="18"/>
                <w:szCs w:val="18"/>
              </w:rPr>
              <w:t>Review project thresholds and experience screens listed above</w:t>
            </w:r>
          </w:p>
        </w:tc>
        <w:tc>
          <w:tcPr>
            <w:tcW w:w="1166" w:type="dxa"/>
            <w:gridSpan w:val="2"/>
            <w:tcBorders>
              <w:top w:val="nil"/>
              <w:left w:val="nil"/>
              <w:righ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Points Awarded</w:t>
            </w:r>
          </w:p>
        </w:tc>
        <w:tc>
          <w:tcPr>
            <w:tcW w:w="755" w:type="dxa"/>
            <w:gridSpan w:val="2"/>
            <w:tcBorders>
              <w:top w:val="nil"/>
              <w:lef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869" w:type="dxa"/>
          </w:tcPr>
          <w:p w:rsidR="00216C70" w:rsidRPr="00D20372" w:rsidRDefault="00216C70" w:rsidP="00027D3B">
            <w:pPr>
              <w:spacing w:after="40"/>
              <w:rPr>
                <w:rFonts w:cstheme="minorHAnsi"/>
                <w:sz w:val="18"/>
                <w:szCs w:val="18"/>
              </w:rPr>
            </w:pPr>
            <w:r>
              <w:rPr>
                <w:rFonts w:cstheme="minorHAnsi"/>
                <w:sz w:val="18"/>
                <w:szCs w:val="18"/>
              </w:rPr>
              <w:t xml:space="preserve">MEASURE 1 LENGTH OF TIME HOMELESS: Does project describe a method of moving participants into permanent housing quickly?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p w:rsidR="00216C70" w:rsidRPr="00D20372" w:rsidRDefault="00216C70" w:rsidP="006276F0">
            <w:pPr>
              <w:spacing w:after="40"/>
              <w:rPr>
                <w:rFonts w:cstheme="minorHAnsi"/>
                <w:sz w:val="18"/>
                <w:szCs w:val="18"/>
              </w:rPr>
            </w:pP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MEASURE 2 RETURNS TO HOMELESSNESS:  Does project describe a method of how participants will remain in permanent housing?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25</w:t>
            </w:r>
          </w:p>
        </w:tc>
      </w:tr>
      <w:tr w:rsidR="00216C70" w:rsidRPr="00D20372" w:rsidTr="00216C70">
        <w:tc>
          <w:tcPr>
            <w:tcW w:w="8869" w:type="dxa"/>
          </w:tcPr>
          <w:p w:rsidR="00216C70" w:rsidRPr="00856BB0" w:rsidRDefault="00462B0E" w:rsidP="006276F0">
            <w:pPr>
              <w:spacing w:after="40"/>
              <w:rPr>
                <w:rFonts w:cstheme="minorHAnsi"/>
                <w:sz w:val="18"/>
                <w:szCs w:val="18"/>
              </w:rPr>
            </w:pPr>
            <w:r w:rsidRPr="00856BB0">
              <w:rPr>
                <w:rFonts w:cstheme="minorHAnsi"/>
                <w:sz w:val="18"/>
                <w:szCs w:val="18"/>
              </w:rPr>
              <w:t>MEASURE 3</w:t>
            </w:r>
            <w:r w:rsidR="00216C70" w:rsidRPr="00856BB0">
              <w:rPr>
                <w:rFonts w:cstheme="minorHAnsi"/>
                <w:sz w:val="18"/>
                <w:szCs w:val="18"/>
              </w:rPr>
              <w:t xml:space="preserve"> INCOME AND NON-CASH: Does project describe a method of how participants will increase or gain both earned income and non-employment income?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15</w:t>
            </w:r>
          </w:p>
        </w:tc>
      </w:tr>
      <w:tr w:rsidR="00216C70" w:rsidRPr="00D20372" w:rsidTr="00216C70">
        <w:tc>
          <w:tcPr>
            <w:tcW w:w="8869" w:type="dxa"/>
          </w:tcPr>
          <w:p w:rsidR="00216C70" w:rsidRPr="00856BB0" w:rsidRDefault="00462B0E" w:rsidP="006276F0">
            <w:pPr>
              <w:spacing w:after="40"/>
              <w:rPr>
                <w:rFonts w:cstheme="minorHAnsi"/>
                <w:sz w:val="18"/>
                <w:szCs w:val="18"/>
              </w:rPr>
            </w:pPr>
            <w:r w:rsidRPr="00856BB0">
              <w:rPr>
                <w:rFonts w:cstheme="minorHAnsi"/>
                <w:sz w:val="18"/>
                <w:szCs w:val="18"/>
              </w:rPr>
              <w:t>MEASURE 4</w:t>
            </w:r>
            <w:r w:rsidR="00216C70" w:rsidRPr="00856BB0">
              <w:rPr>
                <w:rFonts w:cstheme="minorHAnsi"/>
                <w:sz w:val="18"/>
                <w:szCs w:val="18"/>
              </w:rPr>
              <w:t xml:space="preserve"> SUCCESSFUL PLACEMENT: Does project describe a method of how participants will exit to permanent housing if they don’t remain within PSH project? Or upon closure of RRH program?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D20372" w:rsidTr="00216C70">
        <w:tc>
          <w:tcPr>
            <w:tcW w:w="8869" w:type="dxa"/>
          </w:tcPr>
          <w:p w:rsidR="00216C70" w:rsidRDefault="00216C70" w:rsidP="00856BB0">
            <w:pPr>
              <w:spacing w:after="40"/>
              <w:rPr>
                <w:rFonts w:cstheme="minorHAnsi"/>
                <w:sz w:val="18"/>
                <w:szCs w:val="18"/>
              </w:rPr>
            </w:pPr>
            <w:r>
              <w:rPr>
                <w:rFonts w:cstheme="minorHAnsi"/>
                <w:sz w:val="18"/>
                <w:szCs w:val="18"/>
              </w:rPr>
              <w:t>HIGH NEED POPULATIONS: Does project describe a method on prioritizing chronically homeless and</w:t>
            </w:r>
            <w:r w:rsidR="00856BB0">
              <w:rPr>
                <w:rFonts w:cstheme="minorHAnsi"/>
                <w:sz w:val="18"/>
                <w:szCs w:val="18"/>
              </w:rPr>
              <w:t>/or the unsheltered population?</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B34F93" w:rsidTr="00216C70">
        <w:tc>
          <w:tcPr>
            <w:tcW w:w="8869" w:type="dxa"/>
            <w:tcBorders>
              <w:bottom w:val="single" w:sz="4" w:space="0" w:color="auto"/>
            </w:tcBorders>
            <w:shd w:val="clear" w:color="auto" w:fill="D9D9D9" w:themeFill="background1" w:themeFillShade="D9"/>
          </w:tcPr>
          <w:p w:rsidR="00216C70" w:rsidRPr="00CB14A6" w:rsidRDefault="00216C70" w:rsidP="006276F0">
            <w:pPr>
              <w:spacing w:after="40"/>
              <w:jc w:val="right"/>
              <w:rPr>
                <w:rFonts w:cstheme="minorHAnsi"/>
                <w:b/>
                <w:sz w:val="18"/>
                <w:szCs w:val="18"/>
              </w:rPr>
            </w:pPr>
            <w:r>
              <w:rPr>
                <w:rFonts w:cstheme="minorHAnsi"/>
                <w:b/>
                <w:sz w:val="18"/>
                <w:szCs w:val="18"/>
              </w:rPr>
              <w:t>Total Awarded:</w:t>
            </w:r>
          </w:p>
        </w:tc>
        <w:tc>
          <w:tcPr>
            <w:tcW w:w="846" w:type="dxa"/>
            <w:tcBorders>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p>
        </w:tc>
        <w:tc>
          <w:tcPr>
            <w:tcW w:w="585" w:type="dxa"/>
            <w:gridSpan w:val="2"/>
            <w:tcBorders>
              <w:left w:val="nil"/>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r w:rsidRPr="00E673A2">
              <w:rPr>
                <w:rFonts w:cstheme="minorHAnsi"/>
                <w:i/>
                <w:sz w:val="14"/>
                <w:szCs w:val="18"/>
              </w:rPr>
              <w:t>Out of</w:t>
            </w:r>
          </w:p>
        </w:tc>
        <w:tc>
          <w:tcPr>
            <w:tcW w:w="490" w:type="dxa"/>
            <w:tcBorders>
              <w:left w:val="nil"/>
              <w:bottom w:val="single" w:sz="4" w:space="0" w:color="auto"/>
            </w:tcBorders>
            <w:shd w:val="clear" w:color="auto" w:fill="D9D9D9" w:themeFill="background1" w:themeFillShade="D9"/>
          </w:tcPr>
          <w:p w:rsidR="00216C70" w:rsidRPr="00B34F93" w:rsidRDefault="00216C70" w:rsidP="006276F0">
            <w:pPr>
              <w:spacing w:after="40"/>
              <w:rPr>
                <w:rFonts w:cstheme="minorHAnsi"/>
                <w:b/>
                <w:sz w:val="18"/>
                <w:szCs w:val="18"/>
              </w:rPr>
            </w:pPr>
            <w:r>
              <w:rPr>
                <w:rFonts w:cstheme="minorHAnsi"/>
                <w:b/>
                <w:sz w:val="18"/>
                <w:szCs w:val="18"/>
              </w:rPr>
              <w:t>100</w:t>
            </w:r>
          </w:p>
        </w:tc>
      </w:tr>
      <w:tr w:rsidR="00F060D5" w:rsidRPr="00CE638E" w:rsidTr="00216C70">
        <w:tc>
          <w:tcPr>
            <w:tcW w:w="8869" w:type="dxa"/>
            <w:tcBorders>
              <w:left w:val="nil"/>
              <w:bottom w:val="nil"/>
              <w:right w:val="nil"/>
            </w:tcBorders>
          </w:tcPr>
          <w:p w:rsidR="00F060D5" w:rsidRPr="00CE638E" w:rsidRDefault="00F060D5" w:rsidP="006276F0">
            <w:pPr>
              <w:tabs>
                <w:tab w:val="right" w:pos="8869"/>
              </w:tabs>
              <w:spacing w:after="40"/>
              <w:rPr>
                <w:b/>
              </w:rPr>
            </w:pPr>
            <w:r w:rsidRPr="00CE638E">
              <w:rPr>
                <w:b/>
              </w:rPr>
              <w:tab/>
              <w:t>Total Application Points</w:t>
            </w:r>
            <w:r w:rsidR="00216C70">
              <w:rPr>
                <w:b/>
              </w:rPr>
              <w:t>:</w:t>
            </w:r>
          </w:p>
        </w:tc>
        <w:tc>
          <w:tcPr>
            <w:tcW w:w="1166" w:type="dxa"/>
            <w:gridSpan w:val="2"/>
            <w:tcBorders>
              <w:left w:val="nil"/>
              <w:right w:val="nil"/>
            </w:tcBorders>
          </w:tcPr>
          <w:p w:rsidR="00F060D5" w:rsidRPr="00CE638E" w:rsidRDefault="00F060D5" w:rsidP="006276F0">
            <w:pPr>
              <w:spacing w:after="40"/>
              <w:rPr>
                <w:b/>
              </w:rPr>
            </w:pPr>
          </w:p>
        </w:tc>
        <w:tc>
          <w:tcPr>
            <w:tcW w:w="755" w:type="dxa"/>
            <w:gridSpan w:val="2"/>
            <w:tcBorders>
              <w:left w:val="nil"/>
              <w:bottom w:val="nil"/>
              <w:right w:val="nil"/>
            </w:tcBorders>
          </w:tcPr>
          <w:p w:rsidR="00F060D5" w:rsidRPr="00CE638E" w:rsidRDefault="00F060D5" w:rsidP="00216C70">
            <w:pPr>
              <w:spacing w:after="40"/>
              <w:rPr>
                <w:b/>
              </w:rPr>
            </w:pPr>
            <w:r w:rsidRPr="00CE638E">
              <w:rPr>
                <w:b/>
              </w:rPr>
              <w:t>/</w:t>
            </w:r>
            <w:r w:rsidR="004E22D4">
              <w:rPr>
                <w:b/>
              </w:rPr>
              <w:t>285</w:t>
            </w:r>
          </w:p>
        </w:tc>
      </w:tr>
      <w:tr w:rsidR="00216C70" w:rsidRPr="00CE638E" w:rsidTr="00216C70">
        <w:tc>
          <w:tcPr>
            <w:tcW w:w="8869" w:type="dxa"/>
            <w:tcBorders>
              <w:top w:val="nil"/>
              <w:left w:val="nil"/>
              <w:bottom w:val="nil"/>
              <w:right w:val="nil"/>
            </w:tcBorders>
          </w:tcPr>
          <w:p w:rsidR="00216C70" w:rsidRPr="00CE638E" w:rsidRDefault="00216C70" w:rsidP="00216C70">
            <w:pPr>
              <w:tabs>
                <w:tab w:val="right" w:pos="8869"/>
              </w:tabs>
              <w:spacing w:after="40"/>
              <w:jc w:val="right"/>
              <w:rPr>
                <w:b/>
              </w:rPr>
            </w:pPr>
            <w:r>
              <w:rPr>
                <w:b/>
              </w:rPr>
              <w:t>Total Bonus Points:</w:t>
            </w:r>
          </w:p>
        </w:tc>
        <w:tc>
          <w:tcPr>
            <w:tcW w:w="1166" w:type="dxa"/>
            <w:gridSpan w:val="2"/>
            <w:tcBorders>
              <w:left w:val="nil"/>
              <w:right w:val="nil"/>
            </w:tcBorders>
          </w:tcPr>
          <w:p w:rsidR="00216C70" w:rsidRPr="00CE638E" w:rsidRDefault="00216C70" w:rsidP="006276F0">
            <w:pPr>
              <w:spacing w:after="40"/>
              <w:rPr>
                <w:b/>
              </w:rPr>
            </w:pPr>
          </w:p>
        </w:tc>
        <w:tc>
          <w:tcPr>
            <w:tcW w:w="755" w:type="dxa"/>
            <w:gridSpan w:val="2"/>
            <w:tcBorders>
              <w:top w:val="nil"/>
              <w:left w:val="nil"/>
              <w:bottom w:val="nil"/>
              <w:right w:val="nil"/>
            </w:tcBorders>
          </w:tcPr>
          <w:p w:rsidR="00216C70" w:rsidRPr="00CE638E" w:rsidRDefault="00462B0E" w:rsidP="00216C70">
            <w:pPr>
              <w:spacing w:after="40"/>
              <w:rPr>
                <w:b/>
              </w:rPr>
            </w:pPr>
            <w:r>
              <w:rPr>
                <w:b/>
              </w:rPr>
              <w:t>/</w:t>
            </w:r>
            <w:r w:rsidR="004E22D4">
              <w:rPr>
                <w:b/>
              </w:rPr>
              <w:t>42</w:t>
            </w:r>
          </w:p>
        </w:tc>
      </w:tr>
    </w:tbl>
    <w:p w:rsidR="00F060D5" w:rsidRPr="00CE638E" w:rsidRDefault="00216C70" w:rsidP="00216C70">
      <w:pPr>
        <w:tabs>
          <w:tab w:val="left" w:pos="7133"/>
        </w:tabs>
        <w:spacing w:after="40" w:line="240" w:lineRule="auto"/>
        <w:rPr>
          <w:b/>
        </w:rPr>
      </w:pPr>
      <w:r>
        <w:rPr>
          <w:b/>
        </w:rPr>
        <w:tab/>
      </w:r>
    </w:p>
    <w:sectPr w:rsidR="00F060D5"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9A0"/>
    <w:multiLevelType w:val="hybridMultilevel"/>
    <w:tmpl w:val="1E58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7DE1"/>
    <w:multiLevelType w:val="hybridMultilevel"/>
    <w:tmpl w:val="F0661FD6"/>
    <w:lvl w:ilvl="0" w:tplc="F9F2802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E38AE"/>
    <w:multiLevelType w:val="hybridMultilevel"/>
    <w:tmpl w:val="0FC65BEC"/>
    <w:lvl w:ilvl="0" w:tplc="6EF409B6">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640C8"/>
    <w:multiLevelType w:val="hybridMultilevel"/>
    <w:tmpl w:val="F58C83CE"/>
    <w:lvl w:ilvl="0" w:tplc="31948A6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27D3B"/>
    <w:rsid w:val="0004551F"/>
    <w:rsid w:val="000502B2"/>
    <w:rsid w:val="000B759A"/>
    <w:rsid w:val="000D5164"/>
    <w:rsid w:val="000E0BD7"/>
    <w:rsid w:val="0013617C"/>
    <w:rsid w:val="00186722"/>
    <w:rsid w:val="001A241F"/>
    <w:rsid w:val="001B54E8"/>
    <w:rsid w:val="001D39F3"/>
    <w:rsid w:val="00216C70"/>
    <w:rsid w:val="002261B3"/>
    <w:rsid w:val="0023193D"/>
    <w:rsid w:val="0026646D"/>
    <w:rsid w:val="00270426"/>
    <w:rsid w:val="002B7FD5"/>
    <w:rsid w:val="00337C3E"/>
    <w:rsid w:val="00351931"/>
    <w:rsid w:val="00364CBA"/>
    <w:rsid w:val="0037799B"/>
    <w:rsid w:val="003A461B"/>
    <w:rsid w:val="003D5721"/>
    <w:rsid w:val="003D5E8B"/>
    <w:rsid w:val="003F1564"/>
    <w:rsid w:val="003F6E75"/>
    <w:rsid w:val="004442C4"/>
    <w:rsid w:val="00462B0E"/>
    <w:rsid w:val="004D0BC1"/>
    <w:rsid w:val="004D2E6B"/>
    <w:rsid w:val="004E22D4"/>
    <w:rsid w:val="00501D4D"/>
    <w:rsid w:val="005268D9"/>
    <w:rsid w:val="0057368A"/>
    <w:rsid w:val="00576E19"/>
    <w:rsid w:val="00584864"/>
    <w:rsid w:val="005B1281"/>
    <w:rsid w:val="005D6A86"/>
    <w:rsid w:val="00613818"/>
    <w:rsid w:val="00626084"/>
    <w:rsid w:val="006311AB"/>
    <w:rsid w:val="006404D3"/>
    <w:rsid w:val="006558A7"/>
    <w:rsid w:val="00656910"/>
    <w:rsid w:val="00665164"/>
    <w:rsid w:val="006D7B47"/>
    <w:rsid w:val="006E4578"/>
    <w:rsid w:val="006F330B"/>
    <w:rsid w:val="007406EA"/>
    <w:rsid w:val="007425BF"/>
    <w:rsid w:val="00782AD7"/>
    <w:rsid w:val="007847F4"/>
    <w:rsid w:val="007862F3"/>
    <w:rsid w:val="007C21C1"/>
    <w:rsid w:val="0080519B"/>
    <w:rsid w:val="008436D7"/>
    <w:rsid w:val="00856BB0"/>
    <w:rsid w:val="008812F1"/>
    <w:rsid w:val="0089403D"/>
    <w:rsid w:val="008C03F7"/>
    <w:rsid w:val="008D585F"/>
    <w:rsid w:val="00934442"/>
    <w:rsid w:val="0094498C"/>
    <w:rsid w:val="009577EC"/>
    <w:rsid w:val="00982FF7"/>
    <w:rsid w:val="009A2CE5"/>
    <w:rsid w:val="009D2CA8"/>
    <w:rsid w:val="009F0B30"/>
    <w:rsid w:val="00A07849"/>
    <w:rsid w:val="00A24ECD"/>
    <w:rsid w:val="00AC0D3E"/>
    <w:rsid w:val="00AC35D7"/>
    <w:rsid w:val="00B02AFF"/>
    <w:rsid w:val="00B07362"/>
    <w:rsid w:val="00B34F93"/>
    <w:rsid w:val="00B60C84"/>
    <w:rsid w:val="00B77853"/>
    <w:rsid w:val="00B926E0"/>
    <w:rsid w:val="00B9637A"/>
    <w:rsid w:val="00B975FE"/>
    <w:rsid w:val="00BB0608"/>
    <w:rsid w:val="00BE3282"/>
    <w:rsid w:val="00C13B57"/>
    <w:rsid w:val="00C77EE4"/>
    <w:rsid w:val="00C90EE1"/>
    <w:rsid w:val="00CB0D27"/>
    <w:rsid w:val="00CB14A6"/>
    <w:rsid w:val="00CC1396"/>
    <w:rsid w:val="00CE638E"/>
    <w:rsid w:val="00D20372"/>
    <w:rsid w:val="00E56E5E"/>
    <w:rsid w:val="00E779B3"/>
    <w:rsid w:val="00E85E4A"/>
    <w:rsid w:val="00E954EF"/>
    <w:rsid w:val="00E97EC2"/>
    <w:rsid w:val="00EA0B64"/>
    <w:rsid w:val="00EB360F"/>
    <w:rsid w:val="00F060D5"/>
    <w:rsid w:val="00F16836"/>
    <w:rsid w:val="00F26F3E"/>
    <w:rsid w:val="00F431E8"/>
    <w:rsid w:val="00F57A6A"/>
    <w:rsid w:val="00F80555"/>
    <w:rsid w:val="00FA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88ED"/>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78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B487-23B7-4F94-871A-D1E45981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3</cp:revision>
  <cp:lastPrinted>2021-09-13T18:41:00Z</cp:lastPrinted>
  <dcterms:created xsi:type="dcterms:W3CDTF">2023-07-26T16:23:00Z</dcterms:created>
  <dcterms:modified xsi:type="dcterms:W3CDTF">2023-07-28T13:28:00Z</dcterms:modified>
</cp:coreProperties>
</file>