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84" w:rsidRPr="00D20372" w:rsidRDefault="00B60C84" w:rsidP="00B60C84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45"/>
        <w:gridCol w:w="7105"/>
        <w:gridCol w:w="1445"/>
      </w:tblGrid>
      <w:tr w:rsidR="00B60C84" w:rsidRPr="00D20372" w:rsidTr="00351931">
        <w:tc>
          <w:tcPr>
            <w:tcW w:w="10790" w:type="dxa"/>
            <w:gridSpan w:val="3"/>
            <w:shd w:val="clear" w:color="auto" w:fill="9AD3D9" w:themeFill="accent2" w:themeFillTint="99"/>
          </w:tcPr>
          <w:p w:rsidR="00B60C84" w:rsidRDefault="00C73DB9" w:rsidP="006E4578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  <w:r w:rsidR="00B60C84" w:rsidRPr="006E4578">
              <w:rPr>
                <w:rFonts w:cstheme="minorHAnsi"/>
                <w:sz w:val="24"/>
                <w:szCs w:val="24"/>
              </w:rPr>
              <w:t xml:space="preserve"> Score Card</w:t>
            </w:r>
          </w:p>
          <w:p w:rsidR="00571917" w:rsidRPr="00571917" w:rsidRDefault="00571917" w:rsidP="00002961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571917">
              <w:rPr>
                <w:rFonts w:cstheme="minorHAnsi"/>
                <w:b/>
                <w:sz w:val="18"/>
                <w:szCs w:val="18"/>
              </w:rPr>
              <w:t>Renewal Project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="00002961">
              <w:rPr>
                <w:rFonts w:cstheme="minorHAnsi"/>
                <w:sz w:val="18"/>
                <w:szCs w:val="18"/>
              </w:rPr>
              <w:t>SSO</w:t>
            </w:r>
          </w:p>
        </w:tc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Organization Name:</w:t>
            </w:r>
          </w:p>
        </w:tc>
        <w:sdt>
          <w:sdtPr>
            <w:rPr>
              <w:sz w:val="18"/>
              <w:szCs w:val="18"/>
            </w:rPr>
            <w:id w:val="-1482917671"/>
            <w:placeholder>
              <w:docPart w:val="5A3E71F05CB84B72A3EE50563E05AD99"/>
            </w:placeholder>
            <w:showingPlcHdr/>
          </w:sdtPr>
          <w:sdtEndPr/>
          <w:sdtContent>
            <w:tc>
              <w:tcPr>
                <w:tcW w:w="7105" w:type="dxa"/>
                <w:tcBorders>
                  <w:top w:val="nil"/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Program Name:</w:t>
            </w:r>
          </w:p>
        </w:tc>
        <w:sdt>
          <w:sdtPr>
            <w:rPr>
              <w:sz w:val="18"/>
              <w:szCs w:val="18"/>
            </w:rPr>
            <w:id w:val="864479562"/>
            <w:placeholder>
              <w:docPart w:val="3B6D136975F3479C8E6A5020A32BA3A0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976959956"/>
            <w:placeholder>
              <w:docPart w:val="07AB9B8899A646268290A9DE72A23996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Applicant Name:</w:t>
            </w:r>
          </w:p>
        </w:tc>
        <w:sdt>
          <w:sdtPr>
            <w:rPr>
              <w:sz w:val="18"/>
              <w:szCs w:val="18"/>
            </w:rPr>
            <w:id w:val="-851177636"/>
            <w:placeholder>
              <w:docPart w:val="7C0203305FC1434D914B346F72ED515B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Applicant Email:</w:t>
            </w:r>
          </w:p>
        </w:tc>
        <w:sdt>
          <w:sdtPr>
            <w:rPr>
              <w:sz w:val="18"/>
              <w:szCs w:val="18"/>
            </w:rPr>
            <w:id w:val="-1316942296"/>
            <w:placeholder>
              <w:docPart w:val="A0664B8456474F5581EA9123C1258206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1D39F3" w:rsidRDefault="001D39F3" w:rsidP="00B60C84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65"/>
        <w:gridCol w:w="1530"/>
      </w:tblGrid>
      <w:tr w:rsidR="00484D20" w:rsidRPr="006E4578" w:rsidTr="00AF1A4A">
        <w:tc>
          <w:tcPr>
            <w:tcW w:w="10795" w:type="dxa"/>
            <w:gridSpan w:val="2"/>
            <w:tcBorders>
              <w:bottom w:val="nil"/>
            </w:tcBorders>
            <w:shd w:val="clear" w:color="auto" w:fill="9AD3D9" w:themeFill="accent2" w:themeFillTint="99"/>
          </w:tcPr>
          <w:p w:rsidR="00484D20" w:rsidRPr="006E4578" w:rsidRDefault="00484D20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HUD Eligibility Requirements</w:t>
            </w:r>
          </w:p>
        </w:tc>
      </w:tr>
      <w:tr w:rsidR="00AF1A4A" w:rsidRPr="00D20372" w:rsidTr="00AF1A4A">
        <w:tc>
          <w:tcPr>
            <w:tcW w:w="10795" w:type="dxa"/>
            <w:gridSpan w:val="2"/>
            <w:tcBorders>
              <w:top w:val="nil"/>
            </w:tcBorders>
            <w:shd w:val="clear" w:color="auto" w:fill="9AD3D9" w:themeFill="accent2" w:themeFillTint="99"/>
          </w:tcPr>
          <w:p w:rsidR="00AF1A4A" w:rsidRPr="00D20372" w:rsidRDefault="00AF1A4A" w:rsidP="00207F26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C0BA8">
              <w:rPr>
                <w:rFonts w:cstheme="minorHAnsi"/>
                <w:i/>
                <w:sz w:val="16"/>
                <w:szCs w:val="18"/>
              </w:rPr>
              <w:t>Must answer “yes” to all in order to move on, points will be addressed throughout the tool.</w:t>
            </w:r>
          </w:p>
        </w:tc>
      </w:tr>
      <w:tr w:rsidR="00AF1A4A" w:rsidRPr="00D20372" w:rsidTr="00AF1A4A">
        <w:tc>
          <w:tcPr>
            <w:tcW w:w="9265" w:type="dxa"/>
          </w:tcPr>
          <w:p w:rsidR="00E7174A" w:rsidRPr="00931371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 xml:space="preserve">Does the applicant meet minimal guidelines to proceed? If applicant has any infractions, please provide back-up as to why applicant should be considered. (see attached </w:t>
            </w:r>
            <w:hyperlink r:id="rId8" w:history="1">
              <w:r w:rsidRPr="00367FEC">
                <w:rPr>
                  <w:rStyle w:val="Hyperlink"/>
                  <w:rFonts w:cstheme="minorHAnsi"/>
                  <w:sz w:val="18"/>
                  <w:szCs w:val="18"/>
                </w:rPr>
                <w:t>Eligibility Requirements for Applicants of HUD’s Grants Programs</w:t>
              </w:r>
            </w:hyperlink>
            <w:r w:rsidRPr="00367FE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F1A4A" w:rsidRPr="00D20372" w:rsidRDefault="00A11157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894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Pr="00D20372" w:rsidRDefault="00A11157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045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</w:tbl>
    <w:p w:rsidR="00484D20" w:rsidRDefault="00484D20" w:rsidP="00484D20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484D20" w:rsidRPr="00D20372" w:rsidTr="00362C4D">
        <w:tc>
          <w:tcPr>
            <w:tcW w:w="10790" w:type="dxa"/>
            <w:gridSpan w:val="2"/>
            <w:shd w:val="clear" w:color="auto" w:fill="9AD3D9" w:themeFill="accent2" w:themeFillTint="99"/>
          </w:tcPr>
          <w:p w:rsidR="00484D20" w:rsidRDefault="00484D20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CoC Local Thresholds</w:t>
            </w:r>
          </w:p>
          <w:p w:rsidR="00794490" w:rsidRPr="00207F26" w:rsidRDefault="00AF1A4A" w:rsidP="00AF1A4A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 w:rsidRPr="00F26F3E">
              <w:rPr>
                <w:rFonts w:cstheme="minorHAnsi"/>
                <w:i/>
                <w:sz w:val="16"/>
                <w:szCs w:val="18"/>
              </w:rPr>
              <w:t xml:space="preserve">Local thresholds are objective and the </w:t>
            </w:r>
            <w:r>
              <w:rPr>
                <w:rFonts w:cstheme="minorHAnsi"/>
                <w:i/>
                <w:sz w:val="16"/>
                <w:szCs w:val="18"/>
                <w:highlight w:val="yellow"/>
              </w:rPr>
              <w:t>reviewer MUST</w:t>
            </w:r>
            <w:r w:rsidRPr="00F26F3E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answer “yes” to all </w:t>
            </w:r>
            <w:r>
              <w:rPr>
                <w:rFonts w:cstheme="minorHAnsi"/>
                <w:i/>
                <w:sz w:val="16"/>
                <w:szCs w:val="18"/>
              </w:rPr>
              <w:t>for the application to move forward in the rank process.</w:t>
            </w:r>
            <w:r w:rsidRPr="00F26F3E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P</w:t>
            </w:r>
            <w:r w:rsidRPr="00F26F3E">
              <w:rPr>
                <w:rFonts w:cstheme="minorHAnsi"/>
                <w:i/>
                <w:sz w:val="16"/>
                <w:szCs w:val="18"/>
              </w:rPr>
              <w:t>oints will be addressed throughout the tool.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 xml:space="preserve">Will the project participate in coordinated entry? 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Default="00A11157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2535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Does the project address how they intend to implement a housing first and/or low barrier to entry?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A11157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4464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Does the project applicant provide documented, secured minimum match?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A11157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5197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A11157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205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project financially feasible?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A11157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042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A11157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637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application complete and data consistent?</w:t>
            </w:r>
          </w:p>
          <w:p w:rsidR="00AF1A4A" w:rsidRPr="00367FEC" w:rsidRDefault="00AF1A4A" w:rsidP="00794490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A11157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707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A11157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52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  <w:tcBorders>
              <w:bottom w:val="single" w:sz="4" w:space="0" w:color="auto"/>
            </w:tcBorders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If utilizing local CCIN database, is data quality at or above 90%?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1A4A" w:rsidRDefault="00A11157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98696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</w:tbl>
    <w:p w:rsidR="00782AD7" w:rsidRDefault="00782AD7" w:rsidP="00782AD7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5"/>
      </w:tblGrid>
      <w:tr w:rsidR="00D92A96" w:rsidRPr="00D20372" w:rsidTr="00287FCB">
        <w:tc>
          <w:tcPr>
            <w:tcW w:w="10790" w:type="dxa"/>
            <w:gridSpan w:val="2"/>
            <w:tcBorders>
              <w:bottom w:val="nil"/>
            </w:tcBorders>
            <w:shd w:val="clear" w:color="auto" w:fill="9AD3D9" w:themeFill="accent2" w:themeFillTint="99"/>
          </w:tcPr>
          <w:p w:rsidR="00D92A96" w:rsidRPr="006E4578" w:rsidRDefault="00D92A96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Policy Priorities</w:t>
            </w:r>
          </w:p>
        </w:tc>
      </w:tr>
      <w:tr w:rsidR="00287FCB" w:rsidRPr="00D20372" w:rsidTr="00287FCB">
        <w:tc>
          <w:tcPr>
            <w:tcW w:w="10790" w:type="dxa"/>
            <w:gridSpan w:val="2"/>
            <w:tcBorders>
              <w:top w:val="nil"/>
            </w:tcBorders>
            <w:shd w:val="clear" w:color="auto" w:fill="9AD3D9" w:themeFill="accent2" w:themeFillTint="99"/>
          </w:tcPr>
          <w:p w:rsidR="00287FCB" w:rsidRPr="00207F26" w:rsidRDefault="00931371" w:rsidP="00207F26">
            <w:pPr>
              <w:spacing w:after="40"/>
              <w:rPr>
                <w:rFonts w:cstheme="minorHAnsi"/>
                <w:i/>
                <w:sz w:val="16"/>
                <w:szCs w:val="18"/>
                <w:highlight w:val="yellow"/>
              </w:rPr>
            </w:pPr>
            <w:r w:rsidRPr="008C0BA8">
              <w:rPr>
                <w:rFonts w:cstheme="minorHAnsi"/>
                <w:i/>
                <w:sz w:val="16"/>
                <w:szCs w:val="18"/>
              </w:rPr>
              <w:t xml:space="preserve">Policy priorities to be addressed by project applicant.  Check “yes” to all that apply.  </w:t>
            </w:r>
            <w:r w:rsidRPr="008C0BA8">
              <w:rPr>
                <w:rFonts w:cstheme="minorHAnsi"/>
                <w:i/>
                <w:sz w:val="16"/>
                <w:szCs w:val="18"/>
                <w:highlight w:val="yellow"/>
              </w:rPr>
              <w:t>Applicant MUST address at minimum 1 priority need</w:t>
            </w:r>
            <w:r w:rsidRPr="008C0BA8">
              <w:rPr>
                <w:rFonts w:cstheme="minorHAnsi"/>
                <w:i/>
                <w:sz w:val="16"/>
                <w:szCs w:val="18"/>
              </w:rPr>
              <w:t xml:space="preserve">. In order to receive full points, the applicant must show the need </w:t>
            </w:r>
            <w:r>
              <w:rPr>
                <w:rFonts w:cstheme="minorHAnsi"/>
                <w:i/>
                <w:sz w:val="16"/>
                <w:szCs w:val="18"/>
              </w:rPr>
              <w:t>within project description</w:t>
            </w:r>
            <w:r w:rsidRPr="008C0BA8">
              <w:rPr>
                <w:rFonts w:cstheme="minorHAnsi"/>
                <w:i/>
                <w:sz w:val="16"/>
                <w:szCs w:val="18"/>
              </w:rPr>
              <w:t xml:space="preserve"> on how they intend to impact the priorities selected. As a reminder, the CoC conducted an annual gaps analysis which can be used as additional support.</w:t>
            </w:r>
            <w:r w:rsidRPr="001961A4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</w:t>
            </w:r>
          </w:p>
        </w:tc>
      </w:tr>
      <w:tr w:rsidR="00287FCB" w:rsidRPr="00D20372" w:rsidTr="00931371">
        <w:tc>
          <w:tcPr>
            <w:tcW w:w="944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Ending homelessness for all persons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287FCB" w:rsidRPr="00D20372" w:rsidRDefault="00A11157" w:rsidP="00287FCB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2507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931371">
        <w:tc>
          <w:tcPr>
            <w:tcW w:w="944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Use a housing first approach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287FCB" w:rsidRDefault="00A11157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1616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931371">
        <w:tc>
          <w:tcPr>
            <w:tcW w:w="944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Reducing unsheltered homelessness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287FCB" w:rsidRDefault="00A11157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460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931371">
        <w:tc>
          <w:tcPr>
            <w:tcW w:w="944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Improving system performance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287FCB" w:rsidRDefault="00A11157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362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931371">
        <w:tc>
          <w:tcPr>
            <w:tcW w:w="9445" w:type="dxa"/>
          </w:tcPr>
          <w:p w:rsidR="00E7174A" w:rsidRPr="00931371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931371">
              <w:rPr>
                <w:rFonts w:cstheme="minorHAnsi"/>
                <w:sz w:val="18"/>
                <w:szCs w:val="18"/>
              </w:rPr>
              <w:t>Partnering with housing, health, and service agencies</w:t>
            </w:r>
            <w:r w:rsidR="00E7174A" w:rsidRPr="00931371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287FCB" w:rsidRDefault="00A11157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5790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931371">
        <w:tc>
          <w:tcPr>
            <w:tcW w:w="9445" w:type="dxa"/>
          </w:tcPr>
          <w:p w:rsidR="00287FCB" w:rsidRPr="00931371" w:rsidRDefault="00E7174A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931371">
              <w:rPr>
                <w:rFonts w:cstheme="minorHAnsi"/>
                <w:sz w:val="18"/>
                <w:szCs w:val="18"/>
              </w:rPr>
              <w:t>Promote Racial equity and service identified, underserved populations (BONUS)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287FCB" w:rsidRDefault="00A11157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6084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931371">
        <w:tc>
          <w:tcPr>
            <w:tcW w:w="944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Persons with lived experience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287FCB" w:rsidRDefault="00A11157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267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931371" w:rsidRPr="00367FEC" w:rsidTr="00931371">
        <w:tc>
          <w:tcPr>
            <w:tcW w:w="944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931371" w:rsidRPr="00367FEC" w:rsidRDefault="00931371" w:rsidP="00931371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(yes):</w:t>
            </w:r>
          </w:p>
        </w:tc>
        <w:tc>
          <w:tcPr>
            <w:tcW w:w="1345" w:type="dxa"/>
            <w:tcBorders>
              <w:left w:val="nil"/>
            </w:tcBorders>
            <w:shd w:val="clear" w:color="auto" w:fill="D9D9D9" w:themeFill="background1" w:themeFillShade="D9"/>
          </w:tcPr>
          <w:p w:rsidR="00931371" w:rsidRPr="00367FEC" w:rsidRDefault="00931371" w:rsidP="00931371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7</w:t>
            </w:r>
          </w:p>
        </w:tc>
      </w:tr>
      <w:tr w:rsidR="00931371" w:rsidTr="00931371">
        <w:tc>
          <w:tcPr>
            <w:tcW w:w="944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31371" w:rsidRDefault="00931371" w:rsidP="00931371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Bonus 10 Point Racial Equity and </w:t>
            </w:r>
            <w:r w:rsidRPr="00285D98">
              <w:rPr>
                <w:rFonts w:cstheme="minorHAnsi"/>
                <w:b/>
                <w:sz w:val="18"/>
                <w:szCs w:val="18"/>
              </w:rPr>
              <w:t>Underserved Populations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345" w:type="dxa"/>
            <w:tcBorders>
              <w:left w:val="nil"/>
            </w:tcBorders>
            <w:shd w:val="clear" w:color="auto" w:fill="D9D9D9" w:themeFill="background1" w:themeFillShade="D9"/>
          </w:tcPr>
          <w:p w:rsidR="00931371" w:rsidRDefault="00931371" w:rsidP="00931371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10</w:t>
            </w:r>
          </w:p>
        </w:tc>
      </w:tr>
      <w:tr w:rsidR="00931371" w:rsidTr="00931371">
        <w:tc>
          <w:tcPr>
            <w:tcW w:w="944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31371" w:rsidRPr="00931371" w:rsidRDefault="00931371" w:rsidP="00931371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31371">
              <w:rPr>
                <w:rFonts w:cstheme="minorHAnsi"/>
                <w:b/>
                <w:sz w:val="18"/>
                <w:szCs w:val="18"/>
              </w:rPr>
              <w:t>Bonus 10 Points Partnering with Housing, Health, and Service Agencies:</w:t>
            </w:r>
          </w:p>
        </w:tc>
        <w:tc>
          <w:tcPr>
            <w:tcW w:w="1345" w:type="dxa"/>
            <w:tcBorders>
              <w:left w:val="nil"/>
            </w:tcBorders>
            <w:shd w:val="clear" w:color="auto" w:fill="D9D9D9" w:themeFill="background1" w:themeFillShade="D9"/>
          </w:tcPr>
          <w:p w:rsidR="00931371" w:rsidRDefault="00931371" w:rsidP="00931371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10</w:t>
            </w:r>
          </w:p>
        </w:tc>
      </w:tr>
      <w:tr w:rsidR="00931371" w:rsidTr="00931371">
        <w:tc>
          <w:tcPr>
            <w:tcW w:w="944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931371" w:rsidRDefault="00931371" w:rsidP="00931371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Points (add total yes and bonus):</w:t>
            </w:r>
          </w:p>
        </w:tc>
        <w:tc>
          <w:tcPr>
            <w:tcW w:w="1345" w:type="dxa"/>
            <w:tcBorders>
              <w:left w:val="nil"/>
            </w:tcBorders>
            <w:shd w:val="clear" w:color="auto" w:fill="D9D9D9" w:themeFill="background1" w:themeFillShade="D9"/>
          </w:tcPr>
          <w:p w:rsidR="00931371" w:rsidRDefault="00931371" w:rsidP="00931371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  <w:r>
              <w:rPr>
                <w:rFonts w:cstheme="minorHAnsi"/>
                <w:b/>
                <w:sz w:val="18"/>
                <w:szCs w:val="18"/>
              </w:rPr>
              <w:t xml:space="preserve"> 27</w:t>
            </w:r>
          </w:p>
        </w:tc>
      </w:tr>
    </w:tbl>
    <w:p w:rsidR="00BF4AC5" w:rsidRDefault="00BF4AC5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D2475B" w:rsidRDefault="00D2475B" w:rsidP="00D92A96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8725"/>
        <w:gridCol w:w="900"/>
        <w:gridCol w:w="581"/>
        <w:gridCol w:w="630"/>
      </w:tblGrid>
      <w:tr w:rsidR="00D2475B" w:rsidRPr="006E4578" w:rsidTr="000E14B5">
        <w:tc>
          <w:tcPr>
            <w:tcW w:w="10836" w:type="dxa"/>
            <w:gridSpan w:val="4"/>
            <w:tcBorders>
              <w:bottom w:val="nil"/>
            </w:tcBorders>
            <w:shd w:val="clear" w:color="auto" w:fill="9AD3D9" w:themeFill="accent2" w:themeFillTint="99"/>
          </w:tcPr>
          <w:p w:rsidR="00D2475B" w:rsidRPr="006E4578" w:rsidRDefault="00D2475B" w:rsidP="000E14B5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Threshold Requirements</w:t>
            </w:r>
          </w:p>
        </w:tc>
      </w:tr>
      <w:tr w:rsidR="00D2475B" w:rsidRPr="00D2037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Pr="00207F26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  <w:r>
              <w:rPr>
                <w:rFonts w:cstheme="minorHAnsi"/>
                <w:i/>
                <w:sz w:val="16"/>
                <w:szCs w:val="18"/>
              </w:rPr>
              <w:t xml:space="preserve"> </w:t>
            </w:r>
            <w:r w:rsidR="00002961">
              <w:rPr>
                <w:rFonts w:cstheme="minorHAnsi"/>
                <w:i/>
                <w:sz w:val="16"/>
                <w:szCs w:val="18"/>
              </w:rPr>
              <w:t>There is a 2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question threshold, if the a</w:t>
            </w:r>
            <w:r w:rsidR="00002961">
              <w:rPr>
                <w:rFonts w:cstheme="minorHAnsi"/>
                <w:i/>
                <w:sz w:val="16"/>
                <w:szCs w:val="18"/>
              </w:rPr>
              <w:t>pplicant doesn’t fully address 2</w:t>
            </w:r>
            <w:r>
              <w:rPr>
                <w:rFonts w:cstheme="minorHAnsi"/>
                <w:i/>
                <w:sz w:val="16"/>
                <w:szCs w:val="18"/>
              </w:rPr>
              <w:t xml:space="preserve"> out of 4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questions the project will be rejected. 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076CEB" w:rsidRDefault="00D2475B" w:rsidP="000E14B5">
            <w:pPr>
              <w:spacing w:after="40"/>
              <w:jc w:val="center"/>
              <w:rPr>
                <w:rFonts w:cstheme="minorHAnsi"/>
                <w:i/>
                <w:sz w:val="14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002961" w:rsidP="00D2475B">
            <w:pPr>
              <w:tabs>
                <w:tab w:val="left" w:pos="6336"/>
              </w:tabs>
              <w:rPr>
                <w:rFonts w:cstheme="minorHAnsi"/>
                <w:sz w:val="18"/>
                <w:szCs w:val="18"/>
              </w:rPr>
            </w:pPr>
            <w:r w:rsidRPr="00155561">
              <w:rPr>
                <w:rFonts w:cstheme="minorHAnsi"/>
                <w:sz w:val="18"/>
                <w:szCs w:val="18"/>
              </w:rPr>
              <w:t>Whether the project applicant’s performance met the plans and goals established in the initial applica</w:t>
            </w:r>
            <w:r>
              <w:rPr>
                <w:rFonts w:cstheme="minorHAnsi"/>
                <w:sz w:val="18"/>
                <w:szCs w:val="18"/>
              </w:rPr>
              <w:t>tion, as amended.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002961" w:rsidP="000E14B5">
            <w:pPr>
              <w:rPr>
                <w:rFonts w:cstheme="minorHAnsi"/>
                <w:sz w:val="18"/>
                <w:szCs w:val="18"/>
              </w:rPr>
            </w:pPr>
            <w:r w:rsidRPr="00155561">
              <w:rPr>
                <w:rFonts w:cstheme="minorHAnsi"/>
                <w:sz w:val="18"/>
                <w:szCs w:val="18"/>
              </w:rPr>
              <w:t>Whether the project applicant demonstrated all timeliness standards for grants being renewed, including those standards for the expenditure of</w:t>
            </w:r>
            <w:r>
              <w:rPr>
                <w:rFonts w:cstheme="minorHAnsi"/>
                <w:sz w:val="18"/>
                <w:szCs w:val="18"/>
              </w:rPr>
              <w:t xml:space="preserve"> grant funds that have been met.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002961" w:rsidP="00002961">
            <w:pPr>
              <w:tabs>
                <w:tab w:val="left" w:pos="1216"/>
              </w:tabs>
              <w:rPr>
                <w:rFonts w:cstheme="minorHAnsi"/>
                <w:sz w:val="18"/>
                <w:szCs w:val="18"/>
              </w:rPr>
            </w:pPr>
            <w:r w:rsidRPr="00155561">
              <w:rPr>
                <w:rFonts w:cstheme="minorHAnsi"/>
                <w:sz w:val="18"/>
                <w:szCs w:val="18"/>
              </w:rPr>
              <w:t>The project applicant’s performance in assisting program participants to achieve and maintain independent living and records of success, except dedicated HMIS projects that are not req</w:t>
            </w:r>
            <w:r>
              <w:rPr>
                <w:rFonts w:cstheme="minorHAnsi"/>
                <w:sz w:val="18"/>
                <w:szCs w:val="18"/>
              </w:rPr>
              <w:t>uired to meet this standard.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002961" w:rsidP="00D2475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5556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Whether there is evidence that a project applicant has been unwilling to accept technical assistance, has a history of inadequate financial accounting practices, has indications of project mismanagement, has a drastic reduction in the population served, has made program changes without prior HUD approval, or has lost a project site.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500EC4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CB14A6" w:rsidTr="000E14B5">
        <w:tc>
          <w:tcPr>
            <w:tcW w:w="8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pStyle w:val="Default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4A6">
              <w:rPr>
                <w:rFonts w:asciiTheme="minorHAnsi" w:hAnsiTheme="minorHAnsi" w:cstheme="minorHAnsi"/>
                <w:b/>
                <w:sz w:val="18"/>
                <w:szCs w:val="18"/>
              </w:rPr>
              <w:t>Total Awarded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500EC4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D2475B">
              <w:rPr>
                <w:rFonts w:cstheme="minorHAnsi"/>
                <w:b/>
                <w:sz w:val="18"/>
                <w:szCs w:val="18"/>
              </w:rPr>
              <w:t>0</w:t>
            </w:r>
          </w:p>
        </w:tc>
      </w:tr>
    </w:tbl>
    <w:p w:rsidR="00D2475B" w:rsidRPr="00D20372" w:rsidRDefault="00D2475B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B60C84" w:rsidRDefault="00B60C84" w:rsidP="00B60C84">
      <w:pPr>
        <w:spacing w:after="4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8789"/>
        <w:gridCol w:w="907"/>
        <w:gridCol w:w="225"/>
        <w:gridCol w:w="501"/>
        <w:gridCol w:w="414"/>
      </w:tblGrid>
      <w:tr w:rsidR="00D2475B" w:rsidTr="000E14B5">
        <w:tc>
          <w:tcPr>
            <w:tcW w:w="10756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 w:rsidRPr="006E4578">
              <w:rPr>
                <w:sz w:val="24"/>
              </w:rPr>
              <w:t>Timelines</w:t>
            </w:r>
            <w:r>
              <w:rPr>
                <w:sz w:val="24"/>
              </w:rPr>
              <w:t>s</w:t>
            </w:r>
          </w:p>
        </w:tc>
      </w:tr>
      <w:tr w:rsidR="00D2475B" w:rsidRPr="00D2037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Pr="00207F26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Did the project applicant submit the previous year’s Annual Performance Report (APR) on time?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1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CB14A6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B14A6">
              <w:rPr>
                <w:rFonts w:cstheme="minorHAnsi"/>
                <w:b/>
                <w:sz w:val="18"/>
                <w:szCs w:val="18"/>
              </w:rPr>
              <w:t>Total Awarded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2475B" w:rsidRPr="00CB14A6" w:rsidRDefault="00500EC4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</w:tbl>
    <w:p w:rsidR="00D2475B" w:rsidRDefault="00D2475B" w:rsidP="00B60C84">
      <w:pPr>
        <w:spacing w:after="40" w:line="240" w:lineRule="auto"/>
        <w:rPr>
          <w:rFonts w:cstheme="minorHAnsi"/>
          <w:b/>
          <w:sz w:val="18"/>
          <w:szCs w:val="18"/>
        </w:rPr>
      </w:pPr>
    </w:p>
    <w:p w:rsidR="00B60C84" w:rsidRDefault="00B60C84" w:rsidP="00B60C84">
      <w:pPr>
        <w:spacing w:after="40" w:line="240" w:lineRule="auto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725"/>
        <w:gridCol w:w="919"/>
        <w:gridCol w:w="305"/>
        <w:gridCol w:w="268"/>
        <w:gridCol w:w="573"/>
      </w:tblGrid>
      <w:tr w:rsidR="00D2475B" w:rsidRPr="00E673A2" w:rsidTr="000E14B5">
        <w:tc>
          <w:tcPr>
            <w:tcW w:w="10790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jc w:val="center"/>
            </w:pPr>
            <w:r w:rsidRPr="00E673A2">
              <w:rPr>
                <w:sz w:val="24"/>
              </w:rPr>
              <w:t>Project Financial Information</w:t>
            </w:r>
          </w:p>
        </w:tc>
      </w:tr>
      <w:tr w:rsidR="00D2475B" w:rsidRPr="00E673A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  <w:p w:rsidR="00D2475B" w:rsidRPr="00207F26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 w:rsidRPr="00F755C1">
              <w:rPr>
                <w:rFonts w:cstheme="minorHAnsi"/>
                <w:i/>
                <w:sz w:val="16"/>
                <w:szCs w:val="18"/>
              </w:rPr>
              <w:t>Review Screen [x]: CoC Funding Requested, Amount of other public funding (federal, state, county, city), Amount of private funding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tabs>
                <w:tab w:val="left" w:pos="4814"/>
              </w:tabs>
              <w:spacing w:after="40"/>
              <w:rPr>
                <w:rFonts w:cstheme="minorHAnsi"/>
                <w:sz w:val="18"/>
                <w:szCs w:val="18"/>
              </w:rPr>
            </w:pPr>
            <w:r w:rsidRPr="00440345">
              <w:rPr>
                <w:rFonts w:cstheme="minorHAnsi"/>
                <w:sz w:val="18"/>
                <w:szCs w:val="18"/>
              </w:rPr>
              <w:t>Drawdowns occurred at least quarterly (agency will provide documentation)</w:t>
            </w:r>
            <w:r>
              <w:rPr>
                <w:rFonts w:cstheme="minorHAnsi"/>
                <w:sz w:val="18"/>
                <w:szCs w:val="18"/>
              </w:rPr>
              <w:t xml:space="preserve"> – if yes, award full 6 points, if partially met award 3 points, if not met award 0 points)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Documented match amount meets HUD requirements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Budgeted costs are reasonable, allocable, and allowable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D2475B" w:rsidRPr="00E673A2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E673A2" w:rsidRDefault="00D2475B" w:rsidP="000E14B5">
            <w:pPr>
              <w:tabs>
                <w:tab w:val="left" w:pos="4814"/>
              </w:tabs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b/>
                <w:sz w:val="18"/>
                <w:szCs w:val="18"/>
              </w:rPr>
              <w:t>Total Awarded: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931371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541309" w:rsidRDefault="00541309" w:rsidP="00CE638E">
      <w:pPr>
        <w:spacing w:after="40" w:line="240" w:lineRule="auto"/>
        <w:rPr>
          <w:b/>
        </w:rPr>
      </w:pPr>
      <w:r>
        <w:rPr>
          <w:b/>
        </w:rPr>
        <w:t>Renewal Project Supplemental Questions</w:t>
      </w:r>
    </w:p>
    <w:p w:rsidR="00D2475B" w:rsidRDefault="00D2475B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8"/>
        <w:gridCol w:w="718"/>
        <w:gridCol w:w="720"/>
        <w:gridCol w:w="719"/>
      </w:tblGrid>
      <w:tr w:rsidR="00D2475B" w:rsidTr="000E14B5">
        <w:tc>
          <w:tcPr>
            <w:tcW w:w="10795" w:type="dxa"/>
            <w:gridSpan w:val="4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>Performance &amp; Outcome</w:t>
            </w:r>
          </w:p>
        </w:tc>
      </w:tr>
      <w:tr w:rsidR="00D2475B" w:rsidRPr="00D20372" w:rsidTr="00D2475B">
        <w:tc>
          <w:tcPr>
            <w:tcW w:w="8638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</w:p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award points – see supplemental questions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9" w:type="dxa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541309">
              <w:rPr>
                <w:sz w:val="18"/>
                <w:szCs w:val="18"/>
              </w:rPr>
              <w:t>Has the project had successful outcomes?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541309">
              <w:rPr>
                <w:sz w:val="18"/>
                <w:szCs w:val="18"/>
              </w:rPr>
              <w:t xml:space="preserve">Did the applicant adequately explain why the renewal is needed?  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project address CoC/HUD priorities?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project impacted priority needs thus far?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B34F93" w:rsidTr="00D2475B">
        <w:tc>
          <w:tcPr>
            <w:tcW w:w="8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Awarded</w:t>
            </w:r>
          </w:p>
        </w:tc>
        <w:tc>
          <w:tcPr>
            <w:tcW w:w="7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B34F93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B34F93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B34F93" w:rsidRDefault="00500EC4" w:rsidP="00500EC4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450"/>
        <w:gridCol w:w="540"/>
        <w:gridCol w:w="360"/>
        <w:gridCol w:w="270"/>
        <w:gridCol w:w="445"/>
      </w:tblGrid>
      <w:tr w:rsidR="00D2475B" w:rsidTr="000E14B5">
        <w:tc>
          <w:tcPr>
            <w:tcW w:w="10790" w:type="dxa"/>
            <w:gridSpan w:val="6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 xml:space="preserve">Program Participant Outcomes (Equity) </w:t>
            </w:r>
          </w:p>
        </w:tc>
      </w:tr>
      <w:tr w:rsidR="00D2475B" w:rsidRPr="00D20372" w:rsidTr="000E14B5">
        <w:tc>
          <w:tcPr>
            <w:tcW w:w="9175" w:type="dxa"/>
            <w:gridSpan w:val="2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Pr="00207F26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D2475B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their plan for reviewing program participant outcomes with an equity lens, including the disaggregation of data by race, ethnicity, gender identity, and/or age.  If already implementing a plan, describe findings from outcomes review.</w:t>
            </w:r>
            <w:r w:rsidRPr="006711BE">
              <w:rPr>
                <w:rFonts w:cstheme="minorHAnsi"/>
                <w:i/>
                <w:sz w:val="18"/>
                <w:szCs w:val="18"/>
              </w:rPr>
              <w:tab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0E14B5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plan to review whether programmatic changes are needed to make program participant outcomes more equitable and developed a plan to make those changes.  If already implementing plan, describe findings from review.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0E14B5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describes plan to work with HMIS lead to develop a schedule for reviewing HMIS data with disaggregation by race, ethnicity, gender identity, and/or age.  If already implementing plan, describe findings from review.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CB14A6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CB14A6" w:rsidRDefault="00D2475B" w:rsidP="000E14B5">
            <w:pPr>
              <w:tabs>
                <w:tab w:val="left" w:pos="4814"/>
              </w:tabs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B14A6">
              <w:rPr>
                <w:rFonts w:cstheme="minorHAnsi"/>
                <w:b/>
                <w:sz w:val="18"/>
                <w:szCs w:val="18"/>
              </w:rPr>
              <w:t>Total Awarded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p w:rsidR="00B82E4B" w:rsidRDefault="00B82E4B" w:rsidP="00CE638E">
      <w:pPr>
        <w:spacing w:after="40" w:line="240" w:lineRule="auto"/>
        <w:rPr>
          <w:b/>
        </w:rPr>
      </w:pPr>
    </w:p>
    <w:p w:rsidR="00B82E4B" w:rsidRDefault="00B82E4B" w:rsidP="00CE638E">
      <w:pPr>
        <w:spacing w:after="40" w:line="240" w:lineRule="auto"/>
        <w:rPr>
          <w:b/>
        </w:rPr>
      </w:pPr>
    </w:p>
    <w:p w:rsidR="00207F26" w:rsidRDefault="00207F26" w:rsidP="00CE638E">
      <w:pPr>
        <w:spacing w:after="40" w:line="240" w:lineRule="auto"/>
        <w:rPr>
          <w:b/>
        </w:rPr>
      </w:pPr>
    </w:p>
    <w:p w:rsidR="00207F26" w:rsidRDefault="00207F26" w:rsidP="00CE638E">
      <w:pPr>
        <w:spacing w:after="40" w:line="240" w:lineRule="auto"/>
        <w:rPr>
          <w:b/>
        </w:rPr>
      </w:pPr>
    </w:p>
    <w:p w:rsidR="00931371" w:rsidRDefault="00931371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30"/>
        <w:gridCol w:w="1000"/>
        <w:gridCol w:w="347"/>
        <w:gridCol w:w="273"/>
        <w:gridCol w:w="442"/>
      </w:tblGrid>
      <w:tr w:rsidR="00D2475B" w:rsidTr="000E14B5">
        <w:tc>
          <w:tcPr>
            <w:tcW w:w="10792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lastRenderedPageBreak/>
              <w:t>Equity Factors - Agency Leadership</w:t>
            </w:r>
            <w:r w:rsidR="0062042A">
              <w:rPr>
                <w:sz w:val="24"/>
              </w:rPr>
              <w:t>, Board Members</w:t>
            </w:r>
            <w:r w:rsidR="002A1519">
              <w:rPr>
                <w:sz w:val="24"/>
              </w:rPr>
              <w:t>hip</w:t>
            </w:r>
            <w:r w:rsidR="0062042A">
              <w:rPr>
                <w:sz w:val="24"/>
              </w:rPr>
              <w:t>, Employment</w:t>
            </w:r>
            <w:r>
              <w:rPr>
                <w:sz w:val="24"/>
              </w:rPr>
              <w:t xml:space="preserve">, Governance, and Policies </w:t>
            </w:r>
          </w:p>
        </w:tc>
      </w:tr>
      <w:tr w:rsidR="00D2475B" w:rsidRPr="00D20372" w:rsidTr="000E14B5">
        <w:tc>
          <w:tcPr>
            <w:tcW w:w="8730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Pr="00207F26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931371">
        <w:trPr>
          <w:trHeight w:val="323"/>
        </w:trPr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under-represented individuals (BIPOC, LGBTQ+, etc</w:t>
            </w:r>
            <w:r w:rsidR="00931371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) in managerial and leadership positions.</w:t>
            </w:r>
            <w:r w:rsidR="0062042A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62042A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Project’s organizational board of directors includes representation from more than one person with </w:t>
            </w:r>
            <w:r w:rsidR="0062042A">
              <w:rPr>
                <w:rFonts w:cstheme="minorHAnsi"/>
                <w:sz w:val="18"/>
                <w:szCs w:val="18"/>
              </w:rPr>
              <w:t>lived experience (per 578.75g). 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62042A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62042A">
        <w:trPr>
          <w:trHeight w:val="485"/>
        </w:trPr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relational process for receiving and incorporating feedback from persons with lived experience or a plan to create one.</w:t>
            </w:r>
            <w:r w:rsidR="0062042A">
              <w:rPr>
                <w:rFonts w:cstheme="minorHAnsi"/>
                <w:sz w:val="18"/>
                <w:szCs w:val="18"/>
              </w:rPr>
              <w:t xml:space="preserve"> (BONUS)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62042A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D20372" w:rsidTr="000E14B5">
        <w:tc>
          <w:tcPr>
            <w:tcW w:w="8730" w:type="dxa"/>
            <w:tcBorders>
              <w:bottom w:val="single" w:sz="4" w:space="0" w:color="auto"/>
            </w:tcBorders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 has reviewed internal policies and procedures with an equity lens and has a plan for developing and implementing equitable policies that do not impose undue barriers that exacerbate disparities and outcomes.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E7174A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62042A" w:rsidRPr="00CB14A6" w:rsidTr="0062042A">
        <w:trPr>
          <w:trHeight w:val="323"/>
        </w:trPr>
        <w:tc>
          <w:tcPr>
            <w:tcW w:w="8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042A" w:rsidRDefault="0062042A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Bonus Points: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2042A" w:rsidRPr="00CB14A6" w:rsidRDefault="0062042A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2042A" w:rsidRPr="00E673A2" w:rsidRDefault="0062042A" w:rsidP="000E14B5">
            <w:pPr>
              <w:spacing w:after="40"/>
              <w:rPr>
                <w:rFonts w:cstheme="minorHAnsi"/>
                <w:i/>
                <w:sz w:val="14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2042A" w:rsidRDefault="0062042A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</w:tr>
      <w:tr w:rsidR="00D2475B" w:rsidRPr="00CB14A6" w:rsidTr="0062042A">
        <w:trPr>
          <w:trHeight w:val="332"/>
        </w:trPr>
        <w:tc>
          <w:tcPr>
            <w:tcW w:w="8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Awarded: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62042A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85"/>
        <w:gridCol w:w="990"/>
        <w:gridCol w:w="715"/>
      </w:tblGrid>
      <w:tr w:rsidR="007948CE" w:rsidRPr="00CE638E" w:rsidTr="00C16C82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7948CE" w:rsidRPr="00CE638E" w:rsidRDefault="007948CE" w:rsidP="00C16C82">
            <w:pPr>
              <w:tabs>
                <w:tab w:val="right" w:pos="8869"/>
              </w:tabs>
              <w:spacing w:after="40"/>
              <w:rPr>
                <w:b/>
              </w:rPr>
            </w:pPr>
            <w:r w:rsidRPr="00CE638E">
              <w:rPr>
                <w:b/>
              </w:rPr>
              <w:tab/>
              <w:t>Total Application Points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7948CE" w:rsidRPr="00CE638E" w:rsidRDefault="007948CE" w:rsidP="00C16C82">
            <w:pPr>
              <w:spacing w:after="40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948CE" w:rsidRPr="00CE638E" w:rsidRDefault="007948CE" w:rsidP="00500EC4">
            <w:pPr>
              <w:spacing w:after="40"/>
              <w:rPr>
                <w:b/>
              </w:rPr>
            </w:pPr>
            <w:r w:rsidRPr="00CE638E">
              <w:rPr>
                <w:b/>
              </w:rPr>
              <w:t>/</w:t>
            </w:r>
            <w:r w:rsidR="00A11157">
              <w:rPr>
                <w:b/>
              </w:rPr>
              <w:t>282</w:t>
            </w:r>
          </w:p>
        </w:tc>
      </w:tr>
      <w:tr w:rsidR="00500EC4" w:rsidRPr="00CE638E" w:rsidTr="000E14B5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500EC4" w:rsidRPr="00CE638E" w:rsidRDefault="00500EC4" w:rsidP="00500EC4">
            <w:pPr>
              <w:tabs>
                <w:tab w:val="right" w:pos="8869"/>
              </w:tabs>
              <w:spacing w:after="40"/>
              <w:rPr>
                <w:b/>
              </w:rPr>
            </w:pPr>
            <w:r w:rsidRPr="00CE638E">
              <w:rPr>
                <w:b/>
              </w:rPr>
              <w:tab/>
              <w:t xml:space="preserve">Total </w:t>
            </w:r>
            <w:r>
              <w:rPr>
                <w:b/>
              </w:rPr>
              <w:t>Bonus</w:t>
            </w:r>
            <w:r w:rsidRPr="00CE638E">
              <w:rPr>
                <w:b/>
              </w:rPr>
              <w:t xml:space="preserve"> Points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00EC4" w:rsidRPr="00CE638E" w:rsidRDefault="00500EC4" w:rsidP="000E14B5">
            <w:pPr>
              <w:spacing w:after="40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0EC4" w:rsidRPr="00CE638E" w:rsidRDefault="00500EC4" w:rsidP="00500EC4">
            <w:pPr>
              <w:spacing w:after="40"/>
              <w:rPr>
                <w:b/>
              </w:rPr>
            </w:pPr>
            <w:r w:rsidRPr="00CE638E">
              <w:rPr>
                <w:b/>
              </w:rPr>
              <w:t>/</w:t>
            </w:r>
            <w:r w:rsidR="00A11157">
              <w:rPr>
                <w:b/>
              </w:rPr>
              <w:t>35</w:t>
            </w:r>
          </w:p>
        </w:tc>
      </w:tr>
    </w:tbl>
    <w:p w:rsidR="007948CE" w:rsidRPr="00CE638E" w:rsidRDefault="009D6590" w:rsidP="00CE638E">
      <w:pPr>
        <w:spacing w:after="40" w:line="240" w:lineRule="auto"/>
        <w:rPr>
          <w:b/>
        </w:rPr>
      </w:pPr>
      <w:r>
        <w:rPr>
          <w:b/>
        </w:rPr>
        <w:tab/>
      </w:r>
      <w:bookmarkStart w:id="0" w:name="_GoBack"/>
      <w:bookmarkEnd w:id="0"/>
    </w:p>
    <w:sectPr w:rsidR="007948CE" w:rsidRPr="00CE638E" w:rsidSect="00B60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DD" w:rsidRDefault="00813DDD" w:rsidP="00CE638E">
      <w:pPr>
        <w:spacing w:after="0" w:line="240" w:lineRule="auto"/>
      </w:pPr>
      <w:r>
        <w:separator/>
      </w:r>
    </w:p>
  </w:endnote>
  <w:endnote w:type="continuationSeparator" w:id="0">
    <w:p w:rsidR="00813DDD" w:rsidRDefault="00813DDD" w:rsidP="00CE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DD" w:rsidRDefault="00813DDD" w:rsidP="00CE638E">
      <w:pPr>
        <w:spacing w:after="0" w:line="240" w:lineRule="auto"/>
      </w:pPr>
      <w:r>
        <w:separator/>
      </w:r>
    </w:p>
  </w:footnote>
  <w:footnote w:type="continuationSeparator" w:id="0">
    <w:p w:rsidR="00813DDD" w:rsidRDefault="00813DDD" w:rsidP="00CE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95C"/>
    <w:multiLevelType w:val="hybridMultilevel"/>
    <w:tmpl w:val="E734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90871"/>
    <w:multiLevelType w:val="hybridMultilevel"/>
    <w:tmpl w:val="8916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09D"/>
    <w:multiLevelType w:val="hybridMultilevel"/>
    <w:tmpl w:val="7D12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84"/>
    <w:rsid w:val="00002961"/>
    <w:rsid w:val="00040C59"/>
    <w:rsid w:val="0004551F"/>
    <w:rsid w:val="000A25BD"/>
    <w:rsid w:val="000E1281"/>
    <w:rsid w:val="000E6119"/>
    <w:rsid w:val="001304D0"/>
    <w:rsid w:val="0013617C"/>
    <w:rsid w:val="00160708"/>
    <w:rsid w:val="00186722"/>
    <w:rsid w:val="001961A4"/>
    <w:rsid w:val="001A07B5"/>
    <w:rsid w:val="001B6BCF"/>
    <w:rsid w:val="001C4308"/>
    <w:rsid w:val="001D39F3"/>
    <w:rsid w:val="00207F26"/>
    <w:rsid w:val="0023193D"/>
    <w:rsid w:val="0028725F"/>
    <w:rsid w:val="00287FCB"/>
    <w:rsid w:val="002A1519"/>
    <w:rsid w:val="002A2B2E"/>
    <w:rsid w:val="00337C3E"/>
    <w:rsid w:val="00351931"/>
    <w:rsid w:val="00362C4D"/>
    <w:rsid w:val="0037799B"/>
    <w:rsid w:val="003A461B"/>
    <w:rsid w:val="003F5E1D"/>
    <w:rsid w:val="004006A5"/>
    <w:rsid w:val="00414BA7"/>
    <w:rsid w:val="00426C4B"/>
    <w:rsid w:val="004367D0"/>
    <w:rsid w:val="00440345"/>
    <w:rsid w:val="004442C4"/>
    <w:rsid w:val="00473519"/>
    <w:rsid w:val="00484D20"/>
    <w:rsid w:val="004A217A"/>
    <w:rsid w:val="004E7631"/>
    <w:rsid w:val="00500EC4"/>
    <w:rsid w:val="00501D4D"/>
    <w:rsid w:val="005268D9"/>
    <w:rsid w:val="00541309"/>
    <w:rsid w:val="005447E3"/>
    <w:rsid w:val="00571917"/>
    <w:rsid w:val="0057368A"/>
    <w:rsid w:val="0058172A"/>
    <w:rsid w:val="005D6A86"/>
    <w:rsid w:val="005E3E4A"/>
    <w:rsid w:val="005F494F"/>
    <w:rsid w:val="0062042A"/>
    <w:rsid w:val="00621AF5"/>
    <w:rsid w:val="00656910"/>
    <w:rsid w:val="00684A4D"/>
    <w:rsid w:val="006E4578"/>
    <w:rsid w:val="007406EA"/>
    <w:rsid w:val="00744BA9"/>
    <w:rsid w:val="00782AD7"/>
    <w:rsid w:val="007847F4"/>
    <w:rsid w:val="00794490"/>
    <w:rsid w:val="007948CE"/>
    <w:rsid w:val="00795A07"/>
    <w:rsid w:val="00797D27"/>
    <w:rsid w:val="007C21C1"/>
    <w:rsid w:val="007E33D3"/>
    <w:rsid w:val="00813DDD"/>
    <w:rsid w:val="008812F1"/>
    <w:rsid w:val="00885643"/>
    <w:rsid w:val="0089403D"/>
    <w:rsid w:val="008A5902"/>
    <w:rsid w:val="008B5998"/>
    <w:rsid w:val="00927FC9"/>
    <w:rsid w:val="00931371"/>
    <w:rsid w:val="00943FBE"/>
    <w:rsid w:val="009D6590"/>
    <w:rsid w:val="00A00A18"/>
    <w:rsid w:val="00A07849"/>
    <w:rsid w:val="00A11157"/>
    <w:rsid w:val="00A312A3"/>
    <w:rsid w:val="00AC35D7"/>
    <w:rsid w:val="00AF1A4A"/>
    <w:rsid w:val="00B34F93"/>
    <w:rsid w:val="00B60C84"/>
    <w:rsid w:val="00B82E4B"/>
    <w:rsid w:val="00B9637A"/>
    <w:rsid w:val="00B975FE"/>
    <w:rsid w:val="00BB5DB8"/>
    <w:rsid w:val="00BF4AC5"/>
    <w:rsid w:val="00BF6AEB"/>
    <w:rsid w:val="00C72295"/>
    <w:rsid w:val="00C73DB9"/>
    <w:rsid w:val="00C77EE4"/>
    <w:rsid w:val="00CB0D27"/>
    <w:rsid w:val="00CB14A6"/>
    <w:rsid w:val="00CE4167"/>
    <w:rsid w:val="00CE638E"/>
    <w:rsid w:val="00CF151F"/>
    <w:rsid w:val="00D20372"/>
    <w:rsid w:val="00D2475B"/>
    <w:rsid w:val="00D46C11"/>
    <w:rsid w:val="00D92A96"/>
    <w:rsid w:val="00DA20E7"/>
    <w:rsid w:val="00E7174A"/>
    <w:rsid w:val="00E85E4A"/>
    <w:rsid w:val="00EC3C8F"/>
    <w:rsid w:val="00F05AFB"/>
    <w:rsid w:val="00F16AA9"/>
    <w:rsid w:val="00F26F0E"/>
    <w:rsid w:val="00F94EE2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2AF1"/>
  <w15:chartTrackingRefBased/>
  <w15:docId w15:val="{16B291F0-6B3C-4327-8C63-C2875B5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AD7"/>
    <w:pPr>
      <w:ind w:left="720"/>
      <w:contextualSpacing/>
    </w:pPr>
  </w:style>
  <w:style w:type="paragraph" w:customStyle="1" w:styleId="Default">
    <w:name w:val="Default"/>
    <w:rsid w:val="00782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1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EE4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EE4"/>
    <w:rPr>
      <w:color w:val="9F6715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8E"/>
  </w:style>
  <w:style w:type="paragraph" w:styleId="Footer">
    <w:name w:val="footer"/>
    <w:basedOn w:val="Normal"/>
    <w:link w:val="FooterChar"/>
    <w:uiPriority w:val="99"/>
    <w:unhideWhenUsed/>
    <w:rsid w:val="00CE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8E"/>
  </w:style>
  <w:style w:type="table" w:customStyle="1" w:styleId="TableGrid1">
    <w:name w:val="Table Grid1"/>
    <w:basedOn w:val="TableNormal"/>
    <w:next w:val="TableGrid"/>
    <w:uiPriority w:val="39"/>
    <w:rsid w:val="00D2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HFS1\users\Shared\Community%20Health%20Improvement\CoC\CoC%20NOFA\FY21\EligibilityRequirementsGrantProgramsFiscalYear2020%20-%20Attach%20to%20Score%20Car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3E71F05CB84B72A3EE50563E05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2AA38-3052-469A-9BB9-D4C495D4F75C}"/>
      </w:docPartPr>
      <w:docPartBody>
        <w:p w:rsidR="00B6046E" w:rsidRDefault="00EF6C0D" w:rsidP="00EF6C0D">
          <w:pPr>
            <w:pStyle w:val="5A3E71F05CB84B72A3EE50563E05AD99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D136975F3479C8E6A5020A32B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7D97-62EF-4903-95D0-7B69F67B0AF9}"/>
      </w:docPartPr>
      <w:docPartBody>
        <w:p w:rsidR="00B6046E" w:rsidRDefault="00EF6C0D" w:rsidP="00EF6C0D">
          <w:pPr>
            <w:pStyle w:val="3B6D136975F3479C8E6A5020A32BA3A0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B9B8899A646268290A9DE72A2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B4FE-8CCD-475D-8881-E91C6EA124D9}"/>
      </w:docPartPr>
      <w:docPartBody>
        <w:p w:rsidR="00B6046E" w:rsidRDefault="00EF6C0D" w:rsidP="00EF6C0D">
          <w:pPr>
            <w:pStyle w:val="07AB9B8899A646268290A9DE72A23996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203305FC1434D914B346F72ED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87A3-F460-4C18-830D-DECDC81371F7}"/>
      </w:docPartPr>
      <w:docPartBody>
        <w:p w:rsidR="00B6046E" w:rsidRDefault="00EF6C0D" w:rsidP="00EF6C0D">
          <w:pPr>
            <w:pStyle w:val="7C0203305FC1434D914B346F72ED515B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64B8456474F5581EA9123C125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F7DD-7EBC-4D63-8DF7-FA5892402006}"/>
      </w:docPartPr>
      <w:docPartBody>
        <w:p w:rsidR="00B6046E" w:rsidRDefault="00EF6C0D" w:rsidP="00EF6C0D">
          <w:pPr>
            <w:pStyle w:val="A0664B8456474F5581EA9123C1258206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0D"/>
    <w:rsid w:val="00684192"/>
    <w:rsid w:val="00B6046E"/>
    <w:rsid w:val="00E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C0D"/>
    <w:rPr>
      <w:color w:val="808080"/>
    </w:rPr>
  </w:style>
  <w:style w:type="paragraph" w:customStyle="1" w:styleId="5A3E71F05CB84B72A3EE50563E05AD99">
    <w:name w:val="5A3E71F05CB84B72A3EE50563E05AD99"/>
    <w:rsid w:val="00EF6C0D"/>
  </w:style>
  <w:style w:type="paragraph" w:customStyle="1" w:styleId="3B6D136975F3479C8E6A5020A32BA3A0">
    <w:name w:val="3B6D136975F3479C8E6A5020A32BA3A0"/>
    <w:rsid w:val="00EF6C0D"/>
  </w:style>
  <w:style w:type="paragraph" w:customStyle="1" w:styleId="07AB9B8899A646268290A9DE72A23996">
    <w:name w:val="07AB9B8899A646268290A9DE72A23996"/>
    <w:rsid w:val="00EF6C0D"/>
  </w:style>
  <w:style w:type="paragraph" w:customStyle="1" w:styleId="7C0203305FC1434D914B346F72ED515B">
    <w:name w:val="7C0203305FC1434D914B346F72ED515B"/>
    <w:rsid w:val="00EF6C0D"/>
  </w:style>
  <w:style w:type="paragraph" w:customStyle="1" w:styleId="A0664B8456474F5581EA9123C1258206">
    <w:name w:val="A0664B8456474F5581EA9123C1258206"/>
    <w:rsid w:val="00EF6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1EDA-E548-4FBB-A20D-93695885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FlaglerIS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Coronado</dc:creator>
  <cp:keywords/>
  <dc:description/>
  <cp:lastModifiedBy>Casey Bridges</cp:lastModifiedBy>
  <cp:revision>2</cp:revision>
  <cp:lastPrinted>2021-09-16T22:32:00Z</cp:lastPrinted>
  <dcterms:created xsi:type="dcterms:W3CDTF">2023-08-31T12:43:00Z</dcterms:created>
  <dcterms:modified xsi:type="dcterms:W3CDTF">2023-08-31T12:43:00Z</dcterms:modified>
</cp:coreProperties>
</file>