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DF" w:rsidRDefault="00F12FDF" w:rsidP="00F12FDF">
      <w:pPr>
        <w:pStyle w:val="Heading1"/>
        <w:spacing w:before="0" w:line="240" w:lineRule="auto"/>
        <w:jc w:val="center"/>
      </w:pPr>
      <w:r w:rsidRPr="00F12FDF">
        <w:t xml:space="preserve">FLAGLER HOSPITAL (FH) 2019 UNIVERSAL RFP – </w:t>
      </w:r>
    </w:p>
    <w:p w:rsidR="00C10FED" w:rsidRDefault="00F12FDF" w:rsidP="00F12FDF">
      <w:pPr>
        <w:pStyle w:val="Heading1"/>
        <w:spacing w:before="0" w:line="240" w:lineRule="auto"/>
        <w:jc w:val="center"/>
      </w:pPr>
      <w:r w:rsidRPr="00F12FDF">
        <w:t>THRESHOLD AND SCORING CRITERIA - NEW/EXPANDED PROJECTS</w:t>
      </w:r>
    </w:p>
    <w:p w:rsidR="00F12FDF" w:rsidRDefault="00F12FDF"/>
    <w:p w:rsidR="00F12FDF" w:rsidRPr="006B68BB" w:rsidRDefault="00F12FDF">
      <w:pPr>
        <w:rPr>
          <w:b/>
          <w:sz w:val="24"/>
          <w:szCs w:val="24"/>
          <w:u w:val="single"/>
        </w:rPr>
      </w:pPr>
      <w:r w:rsidRPr="006B68BB">
        <w:rPr>
          <w:b/>
          <w:sz w:val="24"/>
          <w:szCs w:val="24"/>
          <w:u w:val="single"/>
        </w:rPr>
        <w:t>Project Applicant:</w:t>
      </w:r>
      <w:r w:rsidRPr="006B68BB">
        <w:rPr>
          <w:b/>
          <w:sz w:val="24"/>
          <w:szCs w:val="24"/>
          <w:u w:val="single"/>
        </w:rPr>
        <w:tab/>
      </w:r>
      <w:r w:rsidRPr="006B68BB">
        <w:rPr>
          <w:b/>
          <w:sz w:val="24"/>
          <w:szCs w:val="24"/>
          <w:u w:val="single"/>
        </w:rPr>
        <w:tab/>
      </w:r>
      <w:r w:rsidRPr="006B68BB">
        <w:rPr>
          <w:b/>
          <w:sz w:val="24"/>
          <w:szCs w:val="24"/>
          <w:u w:val="single"/>
        </w:rPr>
        <w:tab/>
      </w:r>
      <w:r w:rsidRPr="006B68BB">
        <w:rPr>
          <w:b/>
          <w:sz w:val="24"/>
          <w:szCs w:val="24"/>
          <w:u w:val="single"/>
        </w:rPr>
        <w:tab/>
      </w:r>
      <w:r w:rsidRPr="006B68BB">
        <w:rPr>
          <w:b/>
          <w:sz w:val="24"/>
          <w:szCs w:val="24"/>
          <w:u w:val="single"/>
        </w:rPr>
        <w:tab/>
      </w:r>
      <w:r w:rsidRPr="006B68BB">
        <w:rPr>
          <w:b/>
          <w:sz w:val="24"/>
          <w:szCs w:val="24"/>
          <w:u w:val="single"/>
        </w:rPr>
        <w:tab/>
      </w:r>
    </w:p>
    <w:p w:rsidR="00F12FDF" w:rsidRDefault="00F12FDF" w:rsidP="00BF1F27">
      <w:pPr>
        <w:spacing w:after="0" w:line="240" w:lineRule="auto"/>
        <w:rPr>
          <w:b/>
          <w:sz w:val="24"/>
          <w:szCs w:val="24"/>
        </w:rPr>
      </w:pPr>
      <w:r w:rsidRPr="00F12E70">
        <w:rPr>
          <w:b/>
          <w:sz w:val="24"/>
          <w:szCs w:val="24"/>
          <w:u w:val="single"/>
        </w:rPr>
        <w:t>Type of Project:</w:t>
      </w:r>
      <w:r w:rsidRPr="00F12FDF">
        <w:rPr>
          <w:b/>
          <w:sz w:val="24"/>
          <w:szCs w:val="24"/>
        </w:rPr>
        <w:tab/>
      </w:r>
      <w:r w:rsidRPr="00F12FDF">
        <w:rPr>
          <w:b/>
          <w:sz w:val="24"/>
          <w:szCs w:val="24"/>
        </w:rPr>
        <w:tab/>
        <w:t>□Challenge</w:t>
      </w:r>
      <w:r w:rsidRPr="00F12FDF">
        <w:rPr>
          <w:b/>
          <w:sz w:val="24"/>
          <w:szCs w:val="24"/>
        </w:rPr>
        <w:tab/>
      </w:r>
      <w:r w:rsidR="00B12606">
        <w:rPr>
          <w:b/>
          <w:sz w:val="24"/>
          <w:szCs w:val="24"/>
        </w:rPr>
        <w:tab/>
      </w:r>
      <w:r w:rsidRPr="00F12FDF">
        <w:rPr>
          <w:b/>
          <w:sz w:val="24"/>
          <w:szCs w:val="24"/>
        </w:rPr>
        <w:t>□Emergency Services Grant (ESG)</w:t>
      </w:r>
      <w:r w:rsidR="00B12606">
        <w:rPr>
          <w:b/>
          <w:sz w:val="24"/>
          <w:szCs w:val="24"/>
        </w:rPr>
        <w:tab/>
      </w:r>
      <w:r w:rsidRPr="00F12FDF">
        <w:rPr>
          <w:b/>
          <w:sz w:val="24"/>
          <w:szCs w:val="24"/>
        </w:rPr>
        <w:tab/>
        <w:t>□TANF</w:t>
      </w:r>
    </w:p>
    <w:p w:rsidR="00F12E70" w:rsidRDefault="00F12E70" w:rsidP="00BF1F27">
      <w:pPr>
        <w:spacing w:after="0" w:line="240" w:lineRule="auto"/>
        <w:rPr>
          <w:b/>
          <w:sz w:val="24"/>
          <w:szCs w:val="24"/>
        </w:rPr>
      </w:pPr>
      <w:r>
        <w:rPr>
          <w:b/>
          <w:sz w:val="24"/>
          <w:szCs w:val="24"/>
        </w:rPr>
        <w:t>___________________________________________________________________________________________________________</w:t>
      </w:r>
    </w:p>
    <w:p w:rsidR="00F12E70" w:rsidRPr="00BF1F27" w:rsidRDefault="00F12E70" w:rsidP="00F12E70">
      <w:pPr>
        <w:spacing w:after="0" w:line="240" w:lineRule="auto"/>
        <w:jc w:val="center"/>
        <w:rPr>
          <w:b/>
        </w:rPr>
      </w:pPr>
      <w:r w:rsidRPr="00BF1F27">
        <w:rPr>
          <w:b/>
        </w:rPr>
        <w:t>THRESHOLD REVIEW (Completed by FH Staff)</w:t>
      </w:r>
    </w:p>
    <w:p w:rsidR="00F12E70" w:rsidRPr="00BF1F27" w:rsidRDefault="00F12E70" w:rsidP="00F12E70">
      <w:pPr>
        <w:spacing w:after="0" w:line="240" w:lineRule="auto"/>
        <w:rPr>
          <w:b/>
        </w:rPr>
      </w:pPr>
      <w:r w:rsidRPr="00BF1F27">
        <w:rPr>
          <w:b/>
        </w:rPr>
        <w:t>Any NO answer in the Threshold Review Section to a FATAL FLAW Item = ineligible to apply per FATAL FLAWS listed in the RFP</w:t>
      </w:r>
    </w:p>
    <w:tbl>
      <w:tblPr>
        <w:tblStyle w:val="TableGrid"/>
        <w:tblW w:w="0" w:type="auto"/>
        <w:tblLook w:val="04A0" w:firstRow="1" w:lastRow="0" w:firstColumn="1" w:lastColumn="0" w:noHBand="0" w:noVBand="1"/>
      </w:tblPr>
      <w:tblGrid>
        <w:gridCol w:w="648"/>
        <w:gridCol w:w="4463"/>
        <w:gridCol w:w="1477"/>
        <w:gridCol w:w="1852"/>
        <w:gridCol w:w="2905"/>
        <w:gridCol w:w="1831"/>
      </w:tblGrid>
      <w:tr w:rsidR="00B97404" w:rsidTr="00B97404">
        <w:tc>
          <w:tcPr>
            <w:tcW w:w="648" w:type="dxa"/>
          </w:tcPr>
          <w:p w:rsidR="00B97404" w:rsidRDefault="00B97404" w:rsidP="00F12E70">
            <w:pPr>
              <w:jc w:val="center"/>
              <w:rPr>
                <w:b/>
                <w:sz w:val="24"/>
                <w:szCs w:val="24"/>
              </w:rPr>
            </w:pPr>
          </w:p>
        </w:tc>
        <w:tc>
          <w:tcPr>
            <w:tcW w:w="4463" w:type="dxa"/>
          </w:tcPr>
          <w:p w:rsidR="00B97404" w:rsidRDefault="00B97404" w:rsidP="00F12E70">
            <w:pPr>
              <w:jc w:val="center"/>
              <w:rPr>
                <w:b/>
                <w:sz w:val="24"/>
                <w:szCs w:val="24"/>
              </w:rPr>
            </w:pPr>
            <w:r>
              <w:rPr>
                <w:b/>
                <w:sz w:val="24"/>
                <w:szCs w:val="24"/>
              </w:rPr>
              <w:t>Scoring Factor</w:t>
            </w:r>
          </w:p>
        </w:tc>
        <w:tc>
          <w:tcPr>
            <w:tcW w:w="3329" w:type="dxa"/>
            <w:gridSpan w:val="2"/>
          </w:tcPr>
          <w:p w:rsidR="00B97404" w:rsidRDefault="00B97404" w:rsidP="00F12E70">
            <w:pPr>
              <w:jc w:val="center"/>
              <w:rPr>
                <w:b/>
                <w:sz w:val="24"/>
                <w:szCs w:val="24"/>
              </w:rPr>
            </w:pPr>
            <w:r>
              <w:rPr>
                <w:b/>
                <w:sz w:val="24"/>
                <w:szCs w:val="24"/>
              </w:rPr>
              <w:t>Description of Scoring Factor</w:t>
            </w:r>
          </w:p>
        </w:tc>
        <w:tc>
          <w:tcPr>
            <w:tcW w:w="2905" w:type="dxa"/>
          </w:tcPr>
          <w:p w:rsidR="00B97404" w:rsidRDefault="00B97404" w:rsidP="00F12E70">
            <w:pPr>
              <w:jc w:val="center"/>
              <w:rPr>
                <w:b/>
                <w:sz w:val="24"/>
                <w:szCs w:val="24"/>
              </w:rPr>
            </w:pPr>
            <w:r>
              <w:rPr>
                <w:b/>
                <w:sz w:val="24"/>
                <w:szCs w:val="24"/>
              </w:rPr>
              <w:t>Points Available</w:t>
            </w:r>
          </w:p>
        </w:tc>
        <w:tc>
          <w:tcPr>
            <w:tcW w:w="1831" w:type="dxa"/>
          </w:tcPr>
          <w:p w:rsidR="00B97404" w:rsidRDefault="00B97404" w:rsidP="00F12E70">
            <w:pPr>
              <w:jc w:val="center"/>
              <w:rPr>
                <w:b/>
                <w:sz w:val="24"/>
                <w:szCs w:val="24"/>
              </w:rPr>
            </w:pPr>
            <w:r>
              <w:rPr>
                <w:b/>
                <w:sz w:val="24"/>
                <w:szCs w:val="24"/>
              </w:rPr>
              <w:t>Yes/No</w:t>
            </w:r>
          </w:p>
        </w:tc>
      </w:tr>
      <w:tr w:rsidR="00B97404" w:rsidTr="00B97404">
        <w:tc>
          <w:tcPr>
            <w:tcW w:w="648" w:type="dxa"/>
          </w:tcPr>
          <w:p w:rsidR="00B97404" w:rsidRPr="00BF1F27" w:rsidRDefault="00B97404" w:rsidP="00B97404">
            <w:pPr>
              <w:pStyle w:val="ListParagraph"/>
              <w:numPr>
                <w:ilvl w:val="0"/>
                <w:numId w:val="4"/>
              </w:numPr>
              <w:rPr>
                <w:sz w:val="20"/>
                <w:szCs w:val="20"/>
              </w:rPr>
            </w:pPr>
          </w:p>
        </w:tc>
        <w:tc>
          <w:tcPr>
            <w:tcW w:w="4463" w:type="dxa"/>
          </w:tcPr>
          <w:p w:rsidR="00B97404" w:rsidRPr="00BF1F27" w:rsidRDefault="00B97404" w:rsidP="00B97404">
            <w:pPr>
              <w:rPr>
                <w:sz w:val="20"/>
                <w:szCs w:val="20"/>
              </w:rPr>
            </w:pPr>
            <w:r w:rsidRPr="00BF1F27">
              <w:rPr>
                <w:sz w:val="20"/>
                <w:szCs w:val="20"/>
              </w:rPr>
              <w:t>Proposal was submitted to FH by the Tuesday, March 5, 2019 Noon deadline</w:t>
            </w:r>
          </w:p>
        </w:tc>
        <w:tc>
          <w:tcPr>
            <w:tcW w:w="3329" w:type="dxa"/>
            <w:gridSpan w:val="2"/>
          </w:tcPr>
          <w:p w:rsidR="00B97404" w:rsidRPr="00BF1F27" w:rsidRDefault="00B97404" w:rsidP="00B97404">
            <w:pPr>
              <w:rPr>
                <w:sz w:val="20"/>
                <w:szCs w:val="20"/>
              </w:rPr>
            </w:pPr>
            <w:r w:rsidRPr="00BF1F27">
              <w:rPr>
                <w:sz w:val="20"/>
                <w:szCs w:val="20"/>
              </w:rPr>
              <w:t xml:space="preserve">Ineligible to Apply - RFP clearly stated deadline </w:t>
            </w:r>
          </w:p>
        </w:tc>
        <w:tc>
          <w:tcPr>
            <w:tcW w:w="2905" w:type="dxa"/>
          </w:tcPr>
          <w:p w:rsidR="00B97404" w:rsidRPr="00BF1F27" w:rsidRDefault="00B97404" w:rsidP="00F12E70">
            <w:pPr>
              <w:rPr>
                <w:sz w:val="20"/>
                <w:szCs w:val="20"/>
              </w:rPr>
            </w:pPr>
            <w:r w:rsidRPr="00BF1F27">
              <w:rPr>
                <w:sz w:val="20"/>
                <w:szCs w:val="20"/>
              </w:rPr>
              <w:t xml:space="preserve">Yes  = Continue to next factor </w:t>
            </w:r>
          </w:p>
          <w:p w:rsidR="00B97404" w:rsidRPr="00BF1F27" w:rsidRDefault="00B97404" w:rsidP="00F12E70">
            <w:pPr>
              <w:rPr>
                <w:sz w:val="20"/>
                <w:szCs w:val="20"/>
              </w:rPr>
            </w:pPr>
            <w:r w:rsidRPr="00BF1F27">
              <w:rPr>
                <w:sz w:val="20"/>
                <w:szCs w:val="20"/>
              </w:rPr>
              <w:t>No = Ineligible to apply</w:t>
            </w:r>
          </w:p>
        </w:tc>
        <w:tc>
          <w:tcPr>
            <w:tcW w:w="1831" w:type="dxa"/>
          </w:tcPr>
          <w:p w:rsidR="00B97404" w:rsidRDefault="00B97404" w:rsidP="00F12E70">
            <w:pPr>
              <w:rPr>
                <w:b/>
                <w:sz w:val="24"/>
                <w:szCs w:val="24"/>
              </w:rPr>
            </w:pPr>
          </w:p>
        </w:tc>
      </w:tr>
      <w:tr w:rsidR="00F43410" w:rsidTr="00B97404">
        <w:tc>
          <w:tcPr>
            <w:tcW w:w="648" w:type="dxa"/>
          </w:tcPr>
          <w:p w:rsidR="00F43410" w:rsidRPr="00BF1F27" w:rsidRDefault="00F43410" w:rsidP="00B97404">
            <w:pPr>
              <w:pStyle w:val="ListParagraph"/>
              <w:numPr>
                <w:ilvl w:val="0"/>
                <w:numId w:val="4"/>
              </w:numPr>
              <w:rPr>
                <w:sz w:val="20"/>
                <w:szCs w:val="20"/>
              </w:rPr>
            </w:pPr>
          </w:p>
        </w:tc>
        <w:tc>
          <w:tcPr>
            <w:tcW w:w="4463" w:type="dxa"/>
          </w:tcPr>
          <w:p w:rsidR="00F43410" w:rsidRPr="00BF1F27" w:rsidRDefault="00F43410" w:rsidP="00F12E70">
            <w:pPr>
              <w:rPr>
                <w:sz w:val="20"/>
                <w:szCs w:val="20"/>
              </w:rPr>
            </w:pPr>
            <w:r w:rsidRPr="00BF1F27">
              <w:rPr>
                <w:sz w:val="20"/>
                <w:szCs w:val="20"/>
              </w:rPr>
              <w:t>Non-Profit Organization with 501(c) 3 status (IRS letter of proof included)</w:t>
            </w:r>
          </w:p>
        </w:tc>
        <w:tc>
          <w:tcPr>
            <w:tcW w:w="3329" w:type="dxa"/>
            <w:gridSpan w:val="2"/>
          </w:tcPr>
          <w:p w:rsidR="00F43410" w:rsidRPr="00BF1F27" w:rsidRDefault="00F43410" w:rsidP="00F12E70">
            <w:pPr>
              <w:rPr>
                <w:b/>
                <w:sz w:val="20"/>
                <w:szCs w:val="20"/>
              </w:rPr>
            </w:pPr>
            <w:r w:rsidRPr="00BF1F27">
              <w:rPr>
                <w:sz w:val="20"/>
                <w:szCs w:val="20"/>
              </w:rPr>
              <w:t>Ineligible to Apply - RFP clearly states this is required for eligibility</w:t>
            </w:r>
          </w:p>
        </w:tc>
        <w:tc>
          <w:tcPr>
            <w:tcW w:w="2905" w:type="dxa"/>
          </w:tcPr>
          <w:p w:rsidR="00F43410" w:rsidRPr="00BF1F27" w:rsidRDefault="00F43410" w:rsidP="0001213B">
            <w:pPr>
              <w:rPr>
                <w:sz w:val="20"/>
                <w:szCs w:val="20"/>
              </w:rPr>
            </w:pPr>
            <w:r w:rsidRPr="00BF1F27">
              <w:rPr>
                <w:sz w:val="20"/>
                <w:szCs w:val="20"/>
              </w:rPr>
              <w:t xml:space="preserve">Yes  = Continue to next factor No = Ineligible to apply </w:t>
            </w:r>
          </w:p>
        </w:tc>
        <w:tc>
          <w:tcPr>
            <w:tcW w:w="1831" w:type="dxa"/>
          </w:tcPr>
          <w:p w:rsidR="00F43410" w:rsidRDefault="00F43410" w:rsidP="00F12E70">
            <w:pPr>
              <w:rPr>
                <w:b/>
                <w:sz w:val="24"/>
                <w:szCs w:val="24"/>
              </w:rPr>
            </w:pPr>
          </w:p>
        </w:tc>
      </w:tr>
      <w:tr w:rsidR="00F43410" w:rsidTr="00B97404">
        <w:tc>
          <w:tcPr>
            <w:tcW w:w="648" w:type="dxa"/>
          </w:tcPr>
          <w:p w:rsidR="00F43410" w:rsidRPr="00BF1F27" w:rsidRDefault="00F43410" w:rsidP="00B97404">
            <w:pPr>
              <w:pStyle w:val="ListParagraph"/>
              <w:numPr>
                <w:ilvl w:val="0"/>
                <w:numId w:val="4"/>
              </w:numPr>
              <w:rPr>
                <w:sz w:val="20"/>
                <w:szCs w:val="20"/>
              </w:rPr>
            </w:pPr>
          </w:p>
        </w:tc>
        <w:tc>
          <w:tcPr>
            <w:tcW w:w="4463" w:type="dxa"/>
          </w:tcPr>
          <w:p w:rsidR="00F43410" w:rsidRPr="00BF1F27" w:rsidRDefault="001A74D3" w:rsidP="00F12E70">
            <w:pPr>
              <w:rPr>
                <w:sz w:val="20"/>
                <w:szCs w:val="20"/>
              </w:rPr>
            </w:pPr>
            <w:r w:rsidRPr="00BF1F27">
              <w:rPr>
                <w:sz w:val="20"/>
                <w:szCs w:val="20"/>
              </w:rPr>
              <w:t>Organization has been in operation for at least two (2) years</w:t>
            </w:r>
          </w:p>
        </w:tc>
        <w:tc>
          <w:tcPr>
            <w:tcW w:w="3329" w:type="dxa"/>
            <w:gridSpan w:val="2"/>
          </w:tcPr>
          <w:p w:rsidR="00F43410" w:rsidRPr="00BF1F27" w:rsidRDefault="001A74D3" w:rsidP="00F12E70">
            <w:pPr>
              <w:rPr>
                <w:b/>
                <w:sz w:val="20"/>
                <w:szCs w:val="20"/>
              </w:rPr>
            </w:pPr>
            <w:r w:rsidRPr="00BF1F27">
              <w:rPr>
                <w:sz w:val="20"/>
                <w:szCs w:val="20"/>
              </w:rPr>
              <w:t>Ineligible to Apply - RFP clearly states this is required for eligibility</w:t>
            </w:r>
          </w:p>
        </w:tc>
        <w:tc>
          <w:tcPr>
            <w:tcW w:w="2905" w:type="dxa"/>
          </w:tcPr>
          <w:p w:rsidR="00F43410" w:rsidRPr="00BF1F27" w:rsidRDefault="00F43410" w:rsidP="00F43410">
            <w:pPr>
              <w:rPr>
                <w:sz w:val="20"/>
                <w:szCs w:val="20"/>
              </w:rPr>
            </w:pPr>
            <w:r w:rsidRPr="00BF1F27">
              <w:rPr>
                <w:sz w:val="20"/>
                <w:szCs w:val="20"/>
              </w:rPr>
              <w:t xml:space="preserve">Yes  = Continue to next factor </w:t>
            </w:r>
          </w:p>
          <w:p w:rsidR="00F43410" w:rsidRPr="00BF1F27" w:rsidRDefault="00F43410" w:rsidP="00F43410">
            <w:pPr>
              <w:rPr>
                <w:sz w:val="20"/>
                <w:szCs w:val="20"/>
              </w:rPr>
            </w:pPr>
            <w:r w:rsidRPr="00BF1F27">
              <w:rPr>
                <w:sz w:val="20"/>
                <w:szCs w:val="20"/>
              </w:rPr>
              <w:t>No = Ineligible to apply</w:t>
            </w:r>
          </w:p>
        </w:tc>
        <w:tc>
          <w:tcPr>
            <w:tcW w:w="1831" w:type="dxa"/>
          </w:tcPr>
          <w:p w:rsidR="00F43410" w:rsidRDefault="00F43410"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F12E70">
            <w:pPr>
              <w:rPr>
                <w:sz w:val="20"/>
                <w:szCs w:val="20"/>
              </w:rPr>
            </w:pPr>
            <w:r w:rsidRPr="00BF1F27">
              <w:rPr>
                <w:sz w:val="20"/>
                <w:szCs w:val="20"/>
              </w:rPr>
              <w:t>Organization is in good standing with the State of Florida</w:t>
            </w:r>
          </w:p>
        </w:tc>
        <w:tc>
          <w:tcPr>
            <w:tcW w:w="3329" w:type="dxa"/>
            <w:gridSpan w:val="2"/>
          </w:tcPr>
          <w:p w:rsidR="001A74D3" w:rsidRPr="00BF1F27" w:rsidRDefault="001A74D3" w:rsidP="0001213B">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F12E70">
            <w:pPr>
              <w:rPr>
                <w:sz w:val="20"/>
                <w:szCs w:val="20"/>
              </w:rPr>
            </w:pPr>
            <w:r w:rsidRPr="00BF1F27">
              <w:rPr>
                <w:sz w:val="20"/>
                <w:szCs w:val="20"/>
              </w:rPr>
              <w:t>Organization is NOT listed on the “Excluded Parties List”</w:t>
            </w:r>
          </w:p>
        </w:tc>
        <w:tc>
          <w:tcPr>
            <w:tcW w:w="3329" w:type="dxa"/>
            <w:gridSpan w:val="2"/>
          </w:tcPr>
          <w:p w:rsidR="001A74D3" w:rsidRPr="00BF1F27" w:rsidRDefault="001A74D3" w:rsidP="0001213B">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1A74D3">
            <w:pPr>
              <w:rPr>
                <w:sz w:val="20"/>
                <w:szCs w:val="20"/>
              </w:rPr>
            </w:pPr>
            <w:r w:rsidRPr="00BF1F27">
              <w:rPr>
                <w:sz w:val="20"/>
                <w:szCs w:val="20"/>
              </w:rPr>
              <w:t xml:space="preserve">RFP Application Form is signed by the designated agency official </w:t>
            </w:r>
          </w:p>
        </w:tc>
        <w:tc>
          <w:tcPr>
            <w:tcW w:w="3329" w:type="dxa"/>
            <w:gridSpan w:val="2"/>
          </w:tcPr>
          <w:p w:rsidR="001A74D3" w:rsidRPr="00BF1F27" w:rsidRDefault="001A74D3" w:rsidP="0001213B">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F12E70">
            <w:pPr>
              <w:rPr>
                <w:sz w:val="20"/>
                <w:szCs w:val="20"/>
              </w:rPr>
            </w:pPr>
            <w:r w:rsidRPr="00BF1F27">
              <w:rPr>
                <w:sz w:val="20"/>
                <w:szCs w:val="20"/>
              </w:rPr>
              <w:t>Proposal is mostly typed - not hand written</w:t>
            </w:r>
          </w:p>
        </w:tc>
        <w:tc>
          <w:tcPr>
            <w:tcW w:w="3329" w:type="dxa"/>
            <w:gridSpan w:val="2"/>
          </w:tcPr>
          <w:p w:rsidR="001A74D3" w:rsidRPr="00BF1F27" w:rsidRDefault="001A74D3" w:rsidP="0001213B">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FC5204">
            <w:pPr>
              <w:rPr>
                <w:sz w:val="20"/>
                <w:szCs w:val="20"/>
              </w:rPr>
            </w:pPr>
            <w:r w:rsidRPr="00BF1F27">
              <w:rPr>
                <w:sz w:val="20"/>
                <w:szCs w:val="20"/>
              </w:rPr>
              <w:t>Proposal included one (1) electronic copy</w:t>
            </w:r>
          </w:p>
        </w:tc>
        <w:tc>
          <w:tcPr>
            <w:tcW w:w="3329" w:type="dxa"/>
            <w:gridSpan w:val="2"/>
          </w:tcPr>
          <w:p w:rsidR="001A74D3" w:rsidRPr="00BF1F27" w:rsidRDefault="001A74D3" w:rsidP="00F12E70">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DC1036" w:rsidP="00F12E70">
            <w:pPr>
              <w:rPr>
                <w:sz w:val="20"/>
                <w:szCs w:val="20"/>
              </w:rPr>
            </w:pPr>
            <w:r w:rsidRPr="00BF1F27">
              <w:rPr>
                <w:sz w:val="20"/>
                <w:szCs w:val="20"/>
              </w:rPr>
              <w:t>Proposal submitted follows the order of proposal as outlined in the RFP, Section III</w:t>
            </w:r>
          </w:p>
        </w:tc>
        <w:tc>
          <w:tcPr>
            <w:tcW w:w="3329" w:type="dxa"/>
            <w:gridSpan w:val="2"/>
          </w:tcPr>
          <w:p w:rsidR="001A74D3" w:rsidRPr="00BF1F27" w:rsidRDefault="00DC1036" w:rsidP="00F12E70">
            <w:pPr>
              <w:rPr>
                <w:sz w:val="20"/>
                <w:szCs w:val="20"/>
              </w:rPr>
            </w:pPr>
            <w:r w:rsidRPr="00BF1F27">
              <w:rPr>
                <w:sz w:val="20"/>
                <w:szCs w:val="20"/>
              </w:rPr>
              <w:t>Fatal Flaw - RFP clearly states this is required for eligibility</w:t>
            </w:r>
          </w:p>
        </w:tc>
        <w:tc>
          <w:tcPr>
            <w:tcW w:w="2905" w:type="dxa"/>
          </w:tcPr>
          <w:p w:rsidR="00DC1036" w:rsidRPr="00BF1F27" w:rsidRDefault="00DC1036" w:rsidP="00DC1036">
            <w:pPr>
              <w:rPr>
                <w:sz w:val="20"/>
                <w:szCs w:val="20"/>
              </w:rPr>
            </w:pPr>
            <w:r w:rsidRPr="00BF1F27">
              <w:rPr>
                <w:sz w:val="20"/>
                <w:szCs w:val="20"/>
              </w:rPr>
              <w:t xml:space="preserve">Yes  = Continue to next factor </w:t>
            </w:r>
          </w:p>
          <w:p w:rsidR="001A74D3" w:rsidRPr="00BF1F27" w:rsidRDefault="00DC1036" w:rsidP="00DC1036">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DC1036" w:rsidTr="00B97404">
        <w:tc>
          <w:tcPr>
            <w:tcW w:w="648" w:type="dxa"/>
          </w:tcPr>
          <w:p w:rsidR="00DC1036" w:rsidRPr="00BF1F27" w:rsidRDefault="00DC1036" w:rsidP="00B97404">
            <w:pPr>
              <w:pStyle w:val="ListParagraph"/>
              <w:numPr>
                <w:ilvl w:val="0"/>
                <w:numId w:val="4"/>
              </w:numPr>
              <w:rPr>
                <w:sz w:val="20"/>
                <w:szCs w:val="20"/>
              </w:rPr>
            </w:pPr>
          </w:p>
        </w:tc>
        <w:tc>
          <w:tcPr>
            <w:tcW w:w="4463" w:type="dxa"/>
          </w:tcPr>
          <w:p w:rsidR="00DC1036" w:rsidRPr="00BF1F27" w:rsidRDefault="00B332FC" w:rsidP="00F12E70">
            <w:pPr>
              <w:rPr>
                <w:sz w:val="20"/>
                <w:szCs w:val="20"/>
              </w:rPr>
            </w:pPr>
            <w:r w:rsidRPr="00BF1F27">
              <w:rPr>
                <w:sz w:val="20"/>
                <w:szCs w:val="20"/>
              </w:rPr>
              <w:t>Proposal includes all required documents as stated in the RFP, Section III</w:t>
            </w:r>
          </w:p>
        </w:tc>
        <w:tc>
          <w:tcPr>
            <w:tcW w:w="3329" w:type="dxa"/>
            <w:gridSpan w:val="2"/>
          </w:tcPr>
          <w:p w:rsidR="00DC1036" w:rsidRPr="00BF1F27" w:rsidRDefault="00B332FC" w:rsidP="00F12E70">
            <w:pPr>
              <w:rPr>
                <w:sz w:val="20"/>
                <w:szCs w:val="20"/>
              </w:rPr>
            </w:pPr>
            <w:r w:rsidRPr="00BF1F27">
              <w:rPr>
                <w:sz w:val="20"/>
                <w:szCs w:val="20"/>
              </w:rPr>
              <w:t>Fatal Flaw - RFP clearly states this is required for eligibility</w:t>
            </w:r>
          </w:p>
        </w:tc>
        <w:tc>
          <w:tcPr>
            <w:tcW w:w="2905" w:type="dxa"/>
          </w:tcPr>
          <w:p w:rsidR="00B332FC" w:rsidRPr="00BF1F27" w:rsidRDefault="00B332FC" w:rsidP="00B332FC">
            <w:pPr>
              <w:rPr>
                <w:sz w:val="20"/>
                <w:szCs w:val="20"/>
              </w:rPr>
            </w:pPr>
            <w:r w:rsidRPr="00BF1F27">
              <w:rPr>
                <w:sz w:val="20"/>
                <w:szCs w:val="20"/>
              </w:rPr>
              <w:t xml:space="preserve">Yes  = Continue to next factor </w:t>
            </w:r>
          </w:p>
          <w:p w:rsidR="00DC1036" w:rsidRPr="00BF1F27" w:rsidRDefault="00B332FC" w:rsidP="00B332FC">
            <w:pPr>
              <w:rPr>
                <w:sz w:val="20"/>
                <w:szCs w:val="20"/>
              </w:rPr>
            </w:pPr>
            <w:r w:rsidRPr="00BF1F27">
              <w:rPr>
                <w:sz w:val="20"/>
                <w:szCs w:val="20"/>
              </w:rPr>
              <w:t>No = Ineligible to apply</w:t>
            </w:r>
          </w:p>
        </w:tc>
        <w:tc>
          <w:tcPr>
            <w:tcW w:w="1831" w:type="dxa"/>
          </w:tcPr>
          <w:p w:rsidR="00DC1036" w:rsidRDefault="00DC1036" w:rsidP="00F12E70">
            <w:pPr>
              <w:rPr>
                <w:b/>
                <w:sz w:val="24"/>
                <w:szCs w:val="24"/>
              </w:rPr>
            </w:pPr>
          </w:p>
        </w:tc>
      </w:tr>
      <w:tr w:rsidR="00B332FC" w:rsidTr="00B97404">
        <w:tc>
          <w:tcPr>
            <w:tcW w:w="648" w:type="dxa"/>
          </w:tcPr>
          <w:p w:rsidR="00B332FC" w:rsidRPr="00BF1F27" w:rsidRDefault="00B332FC" w:rsidP="00B97404">
            <w:pPr>
              <w:pStyle w:val="ListParagraph"/>
              <w:numPr>
                <w:ilvl w:val="0"/>
                <w:numId w:val="4"/>
              </w:numPr>
              <w:rPr>
                <w:sz w:val="20"/>
                <w:szCs w:val="20"/>
              </w:rPr>
            </w:pPr>
          </w:p>
        </w:tc>
        <w:tc>
          <w:tcPr>
            <w:tcW w:w="4463" w:type="dxa"/>
          </w:tcPr>
          <w:p w:rsidR="00B332FC" w:rsidRPr="00BF1F27" w:rsidRDefault="00B332FC" w:rsidP="00F12E70">
            <w:pPr>
              <w:rPr>
                <w:sz w:val="20"/>
                <w:szCs w:val="20"/>
              </w:rPr>
            </w:pPr>
            <w:r w:rsidRPr="00BF1F27">
              <w:rPr>
                <w:sz w:val="20"/>
                <w:szCs w:val="20"/>
              </w:rPr>
              <w:t>Proposal does not exceed specified page limits in any section as outlined in the RFP, Section III</w:t>
            </w:r>
          </w:p>
        </w:tc>
        <w:tc>
          <w:tcPr>
            <w:tcW w:w="3329" w:type="dxa"/>
            <w:gridSpan w:val="2"/>
          </w:tcPr>
          <w:p w:rsidR="00B332FC" w:rsidRPr="00BF1F27" w:rsidRDefault="00B332FC" w:rsidP="0001213B">
            <w:pPr>
              <w:rPr>
                <w:sz w:val="20"/>
                <w:szCs w:val="20"/>
              </w:rPr>
            </w:pPr>
            <w:r w:rsidRPr="00BF1F27">
              <w:rPr>
                <w:sz w:val="20"/>
                <w:szCs w:val="20"/>
              </w:rPr>
              <w:t>Fatal Flaw - RFP clearly states this is required for eligibility</w:t>
            </w:r>
          </w:p>
        </w:tc>
        <w:tc>
          <w:tcPr>
            <w:tcW w:w="2905" w:type="dxa"/>
          </w:tcPr>
          <w:p w:rsidR="00B332FC" w:rsidRPr="00BF1F27" w:rsidRDefault="00B332FC" w:rsidP="0001213B">
            <w:pPr>
              <w:rPr>
                <w:sz w:val="20"/>
                <w:szCs w:val="20"/>
              </w:rPr>
            </w:pPr>
            <w:r w:rsidRPr="00BF1F27">
              <w:rPr>
                <w:sz w:val="20"/>
                <w:szCs w:val="20"/>
              </w:rPr>
              <w:t xml:space="preserve">Yes  = Continue to next factor </w:t>
            </w:r>
          </w:p>
          <w:p w:rsidR="00B332FC" w:rsidRPr="00BF1F27" w:rsidRDefault="00B332FC" w:rsidP="0001213B">
            <w:pPr>
              <w:rPr>
                <w:sz w:val="20"/>
                <w:szCs w:val="20"/>
              </w:rPr>
            </w:pPr>
            <w:r w:rsidRPr="00BF1F27">
              <w:rPr>
                <w:sz w:val="20"/>
                <w:szCs w:val="20"/>
              </w:rPr>
              <w:t>No = Ineligible to apply</w:t>
            </w:r>
          </w:p>
        </w:tc>
        <w:tc>
          <w:tcPr>
            <w:tcW w:w="1831" w:type="dxa"/>
          </w:tcPr>
          <w:p w:rsidR="00B332FC" w:rsidRDefault="00B332FC" w:rsidP="00F12E70">
            <w:pPr>
              <w:rPr>
                <w:b/>
                <w:sz w:val="24"/>
                <w:szCs w:val="24"/>
              </w:rPr>
            </w:pPr>
          </w:p>
        </w:tc>
      </w:tr>
      <w:tr w:rsidR="00577872" w:rsidTr="00B97404">
        <w:tc>
          <w:tcPr>
            <w:tcW w:w="648" w:type="dxa"/>
          </w:tcPr>
          <w:p w:rsidR="00577872" w:rsidRPr="00BF1F27" w:rsidRDefault="00577872" w:rsidP="00B97404">
            <w:pPr>
              <w:pStyle w:val="ListParagraph"/>
              <w:numPr>
                <w:ilvl w:val="0"/>
                <w:numId w:val="4"/>
              </w:numPr>
              <w:rPr>
                <w:sz w:val="20"/>
                <w:szCs w:val="20"/>
              </w:rPr>
            </w:pPr>
          </w:p>
        </w:tc>
        <w:tc>
          <w:tcPr>
            <w:tcW w:w="4463" w:type="dxa"/>
          </w:tcPr>
          <w:p w:rsidR="00577872" w:rsidRPr="00BF1F27" w:rsidRDefault="00577872" w:rsidP="00F12E70">
            <w:pPr>
              <w:rPr>
                <w:sz w:val="20"/>
                <w:szCs w:val="20"/>
              </w:rPr>
            </w:pPr>
            <w:r w:rsidRPr="00BF1F27">
              <w:rPr>
                <w:sz w:val="20"/>
                <w:szCs w:val="20"/>
              </w:rPr>
              <w:t>Proposals are submitted in a manner not outlined in the RFP</w:t>
            </w:r>
          </w:p>
        </w:tc>
        <w:tc>
          <w:tcPr>
            <w:tcW w:w="3329" w:type="dxa"/>
            <w:gridSpan w:val="2"/>
          </w:tcPr>
          <w:p w:rsidR="00577872" w:rsidRPr="00BF1F27" w:rsidRDefault="00577872" w:rsidP="0001213B">
            <w:pPr>
              <w:rPr>
                <w:sz w:val="20"/>
                <w:szCs w:val="20"/>
              </w:rPr>
            </w:pPr>
            <w:r w:rsidRPr="00BF1F27">
              <w:rPr>
                <w:sz w:val="20"/>
                <w:szCs w:val="20"/>
              </w:rPr>
              <w:t>Fatal Flaw - RFP clearly states this is required for eligibility</w:t>
            </w:r>
          </w:p>
        </w:tc>
        <w:tc>
          <w:tcPr>
            <w:tcW w:w="2905" w:type="dxa"/>
          </w:tcPr>
          <w:p w:rsidR="00577872" w:rsidRPr="00BF1F27" w:rsidRDefault="00577872" w:rsidP="0001213B">
            <w:pPr>
              <w:rPr>
                <w:sz w:val="20"/>
                <w:szCs w:val="20"/>
              </w:rPr>
            </w:pPr>
            <w:r w:rsidRPr="00BF1F27">
              <w:rPr>
                <w:sz w:val="20"/>
                <w:szCs w:val="20"/>
              </w:rPr>
              <w:t xml:space="preserve">Yes  = Continue to next factor </w:t>
            </w:r>
          </w:p>
          <w:p w:rsidR="00577872" w:rsidRPr="00BF1F27" w:rsidRDefault="00577872" w:rsidP="0001213B">
            <w:pPr>
              <w:rPr>
                <w:sz w:val="20"/>
                <w:szCs w:val="20"/>
              </w:rPr>
            </w:pPr>
            <w:r w:rsidRPr="00BF1F27">
              <w:rPr>
                <w:sz w:val="20"/>
                <w:szCs w:val="20"/>
              </w:rPr>
              <w:t>No = Ineligible to apply</w:t>
            </w:r>
          </w:p>
        </w:tc>
        <w:tc>
          <w:tcPr>
            <w:tcW w:w="1831" w:type="dxa"/>
          </w:tcPr>
          <w:p w:rsidR="00577872" w:rsidRDefault="00577872" w:rsidP="00F12E70">
            <w:pPr>
              <w:rPr>
                <w:b/>
                <w:sz w:val="24"/>
                <w:szCs w:val="24"/>
              </w:rPr>
            </w:pPr>
          </w:p>
        </w:tc>
      </w:tr>
      <w:tr w:rsidR="00662FD4" w:rsidTr="00662FD4">
        <w:tc>
          <w:tcPr>
            <w:tcW w:w="6588" w:type="dxa"/>
            <w:gridSpan w:val="3"/>
          </w:tcPr>
          <w:p w:rsidR="00662FD4" w:rsidRDefault="0090352D" w:rsidP="00DC1036">
            <w:pPr>
              <w:rPr>
                <w:b/>
                <w:color w:val="FF0000"/>
              </w:rPr>
            </w:pPr>
            <w:r>
              <w:rPr>
                <w:b/>
                <w:color w:val="FF0000"/>
              </w:rPr>
              <w:lastRenderedPageBreak/>
              <w:t>Eligible to Apply</w:t>
            </w:r>
          </w:p>
        </w:tc>
        <w:tc>
          <w:tcPr>
            <w:tcW w:w="6588" w:type="dxa"/>
            <w:gridSpan w:val="3"/>
          </w:tcPr>
          <w:p w:rsidR="00662FD4" w:rsidRDefault="00662FD4" w:rsidP="00DC1036">
            <w:pPr>
              <w:rPr>
                <w:b/>
                <w:color w:val="FF0000"/>
              </w:rPr>
            </w:pPr>
            <w:r>
              <w:rPr>
                <w:b/>
                <w:color w:val="FF0000"/>
              </w:rPr>
              <w:t>□ Yes</w:t>
            </w:r>
          </w:p>
          <w:p w:rsidR="00662FD4" w:rsidRDefault="00662FD4" w:rsidP="00DC1036">
            <w:pPr>
              <w:rPr>
                <w:b/>
                <w:color w:val="FF0000"/>
              </w:rPr>
            </w:pPr>
            <w:r>
              <w:rPr>
                <w:b/>
                <w:color w:val="FF0000"/>
              </w:rPr>
              <w:t>□ No</w:t>
            </w:r>
          </w:p>
        </w:tc>
      </w:tr>
    </w:tbl>
    <w:p w:rsidR="00662FD4" w:rsidRDefault="00662FD4" w:rsidP="00DC1036">
      <w:pPr>
        <w:spacing w:after="0" w:line="240" w:lineRule="auto"/>
        <w:rPr>
          <w:b/>
          <w:color w:val="FF0000"/>
        </w:rPr>
      </w:pPr>
    </w:p>
    <w:p w:rsidR="0090352D" w:rsidRDefault="0090352D" w:rsidP="0090352D">
      <w:pPr>
        <w:spacing w:after="0" w:line="360" w:lineRule="auto"/>
        <w:rPr>
          <w:b/>
          <w:color w:val="FF0000"/>
        </w:rPr>
      </w:pPr>
      <w:r>
        <w:rPr>
          <w:b/>
          <w:color w:val="FF0000"/>
        </w:rPr>
        <w:t>Name of FH</w:t>
      </w:r>
      <w:r w:rsidRPr="0090352D">
        <w:rPr>
          <w:b/>
          <w:color w:val="FF0000"/>
        </w:rPr>
        <w:t xml:space="preserve"> Staff Member Completing Threshold Review: ________________________________________ </w:t>
      </w:r>
    </w:p>
    <w:p w:rsidR="0090352D" w:rsidRDefault="0090352D" w:rsidP="0090352D">
      <w:pPr>
        <w:spacing w:after="0" w:line="360" w:lineRule="auto"/>
        <w:rPr>
          <w:b/>
          <w:color w:val="FF0000"/>
        </w:rPr>
      </w:pPr>
      <w:r w:rsidRPr="0090352D">
        <w:rPr>
          <w:b/>
          <w:color w:val="FF0000"/>
        </w:rPr>
        <w:t xml:space="preserve">Signature of </w:t>
      </w:r>
      <w:r>
        <w:rPr>
          <w:b/>
          <w:color w:val="FF0000"/>
        </w:rPr>
        <w:t>FH</w:t>
      </w:r>
      <w:r w:rsidRPr="0090352D">
        <w:rPr>
          <w:b/>
          <w:color w:val="FF0000"/>
        </w:rPr>
        <w:t xml:space="preserve"> Staff Member Completing Threshold Review: ________________________________________ </w:t>
      </w:r>
    </w:p>
    <w:p w:rsidR="00662FD4" w:rsidRDefault="0090352D" w:rsidP="0090352D">
      <w:pPr>
        <w:spacing w:after="0" w:line="360" w:lineRule="auto"/>
        <w:rPr>
          <w:b/>
          <w:color w:val="FF0000"/>
        </w:rPr>
      </w:pPr>
      <w:r w:rsidRPr="0090352D">
        <w:rPr>
          <w:b/>
          <w:color w:val="FF0000"/>
        </w:rPr>
        <w:t>Date of Threshold Review____________________</w:t>
      </w: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C31847" w:rsidRDefault="00C31847" w:rsidP="00DC1036">
      <w:pPr>
        <w:spacing w:after="0" w:line="240" w:lineRule="auto"/>
        <w:rPr>
          <w:b/>
          <w:color w:val="FF0000"/>
        </w:rPr>
      </w:pPr>
    </w:p>
    <w:p w:rsidR="00864387" w:rsidRDefault="00864387" w:rsidP="00DC1036">
      <w:pPr>
        <w:spacing w:after="0" w:line="240" w:lineRule="auto"/>
        <w:rPr>
          <w:b/>
          <w:color w:val="FF0000"/>
        </w:rPr>
      </w:pPr>
    </w:p>
    <w:p w:rsidR="00DC1036" w:rsidRPr="000819C7" w:rsidRDefault="00790296" w:rsidP="00DC1036">
      <w:pPr>
        <w:spacing w:after="0" w:line="240" w:lineRule="auto"/>
        <w:rPr>
          <w:b/>
        </w:rPr>
      </w:pPr>
      <w:r>
        <w:rPr>
          <w:b/>
        </w:rPr>
        <w:lastRenderedPageBreak/>
        <w:t>Exhibi</w:t>
      </w:r>
      <w:bookmarkStart w:id="0" w:name="_GoBack"/>
      <w:bookmarkEnd w:id="0"/>
      <w:r>
        <w:rPr>
          <w:b/>
        </w:rPr>
        <w:t xml:space="preserve">t 1. </w:t>
      </w:r>
      <w:r w:rsidR="00DC1036" w:rsidRPr="000819C7">
        <w:rPr>
          <w:b/>
        </w:rPr>
        <w:t xml:space="preserve">Scoring Tool </w:t>
      </w:r>
    </w:p>
    <w:p w:rsidR="00DC1036" w:rsidRPr="003E20DB" w:rsidRDefault="00DC1036" w:rsidP="00DC1036">
      <w:pPr>
        <w:spacing w:after="0" w:line="240" w:lineRule="auto"/>
        <w:rPr>
          <w:color w:val="FF0000"/>
        </w:rPr>
      </w:pPr>
    </w:p>
    <w:tbl>
      <w:tblPr>
        <w:tblStyle w:val="TableGrid"/>
        <w:tblW w:w="13158" w:type="dxa"/>
        <w:tblLook w:val="04A0" w:firstRow="1" w:lastRow="0" w:firstColumn="1" w:lastColumn="0" w:noHBand="0" w:noVBand="1"/>
      </w:tblPr>
      <w:tblGrid>
        <w:gridCol w:w="3541"/>
        <w:gridCol w:w="2706"/>
        <w:gridCol w:w="2321"/>
        <w:gridCol w:w="2813"/>
        <w:gridCol w:w="1777"/>
      </w:tblGrid>
      <w:tr w:rsidR="00DC1036" w:rsidRPr="003E20DB" w:rsidTr="00AE7F07">
        <w:trPr>
          <w:cantSplit/>
          <w:tblHeader/>
        </w:trPr>
        <w:tc>
          <w:tcPr>
            <w:tcW w:w="3541" w:type="dxa"/>
            <w:vAlign w:val="center"/>
          </w:tcPr>
          <w:p w:rsidR="00DC1036" w:rsidRPr="00C31847" w:rsidRDefault="00C31847" w:rsidP="0001213B">
            <w:pPr>
              <w:jc w:val="center"/>
              <w:rPr>
                <w:b/>
              </w:rPr>
            </w:pPr>
            <w:r w:rsidRPr="00C31847">
              <w:rPr>
                <w:b/>
              </w:rPr>
              <w:t>Scoring Factor</w:t>
            </w:r>
          </w:p>
        </w:tc>
        <w:tc>
          <w:tcPr>
            <w:tcW w:w="2706" w:type="dxa"/>
            <w:vAlign w:val="center"/>
          </w:tcPr>
          <w:p w:rsidR="00DC1036" w:rsidRPr="00C31847" w:rsidRDefault="00C31847" w:rsidP="0001213B">
            <w:pPr>
              <w:jc w:val="center"/>
              <w:rPr>
                <w:b/>
              </w:rPr>
            </w:pPr>
            <w:r w:rsidRPr="00C31847">
              <w:rPr>
                <w:b/>
              </w:rPr>
              <w:t>Scoring Description/Notes</w:t>
            </w:r>
          </w:p>
        </w:tc>
        <w:tc>
          <w:tcPr>
            <w:tcW w:w="2321" w:type="dxa"/>
            <w:vAlign w:val="center"/>
          </w:tcPr>
          <w:p w:rsidR="00DC1036" w:rsidRPr="00C31847" w:rsidRDefault="00C31847" w:rsidP="0001213B">
            <w:pPr>
              <w:jc w:val="center"/>
              <w:rPr>
                <w:b/>
              </w:rPr>
            </w:pPr>
            <w:r w:rsidRPr="00C31847">
              <w:rPr>
                <w:b/>
              </w:rPr>
              <w:t>Points Available</w:t>
            </w:r>
          </w:p>
        </w:tc>
        <w:tc>
          <w:tcPr>
            <w:tcW w:w="2813" w:type="dxa"/>
            <w:vAlign w:val="center"/>
          </w:tcPr>
          <w:p w:rsidR="00DC1036" w:rsidRPr="00C31847" w:rsidRDefault="00E5324E" w:rsidP="0001213B">
            <w:pPr>
              <w:jc w:val="center"/>
              <w:rPr>
                <w:b/>
              </w:rPr>
            </w:pPr>
            <w:r>
              <w:rPr>
                <w:b/>
              </w:rPr>
              <w:t>Comments</w:t>
            </w:r>
          </w:p>
        </w:tc>
        <w:tc>
          <w:tcPr>
            <w:tcW w:w="1777" w:type="dxa"/>
            <w:vAlign w:val="center"/>
          </w:tcPr>
          <w:p w:rsidR="00DC1036" w:rsidRPr="00C31847" w:rsidRDefault="00C31847" w:rsidP="0001213B">
            <w:pPr>
              <w:jc w:val="center"/>
              <w:rPr>
                <w:b/>
              </w:rPr>
            </w:pPr>
            <w:r w:rsidRPr="00C31847">
              <w:rPr>
                <w:b/>
              </w:rPr>
              <w:t>Points Awarded</w:t>
            </w:r>
          </w:p>
        </w:tc>
      </w:tr>
      <w:tr w:rsidR="00864387" w:rsidRPr="003E20DB" w:rsidTr="00AE7F07">
        <w:trPr>
          <w:cantSplit/>
        </w:trPr>
        <w:tc>
          <w:tcPr>
            <w:tcW w:w="3541" w:type="dxa"/>
          </w:tcPr>
          <w:p w:rsidR="00864387" w:rsidRPr="00BF1F27" w:rsidRDefault="00864387" w:rsidP="00C31847">
            <w:pPr>
              <w:pStyle w:val="ListParagraph"/>
              <w:numPr>
                <w:ilvl w:val="0"/>
                <w:numId w:val="5"/>
              </w:numPr>
              <w:rPr>
                <w:sz w:val="20"/>
                <w:szCs w:val="20"/>
              </w:rPr>
            </w:pPr>
            <w:r w:rsidRPr="00BF1F27">
              <w:rPr>
                <w:sz w:val="20"/>
                <w:szCs w:val="20"/>
              </w:rPr>
              <w:t>Organization is a</w:t>
            </w:r>
            <w:r w:rsidR="00C31847" w:rsidRPr="00BF1F27">
              <w:rPr>
                <w:sz w:val="20"/>
                <w:szCs w:val="20"/>
              </w:rPr>
              <w:t xml:space="preserve">n active member </w:t>
            </w:r>
            <w:r w:rsidRPr="00BF1F27">
              <w:rPr>
                <w:sz w:val="20"/>
                <w:szCs w:val="20"/>
              </w:rPr>
              <w:t>with the St. Johns County CoC</w:t>
            </w:r>
            <w:r w:rsidR="000819C7" w:rsidRPr="00BF1F27">
              <w:rPr>
                <w:sz w:val="20"/>
                <w:szCs w:val="20"/>
              </w:rPr>
              <w:t xml:space="preserve"> </w:t>
            </w:r>
          </w:p>
        </w:tc>
        <w:tc>
          <w:tcPr>
            <w:tcW w:w="2706" w:type="dxa"/>
            <w:shd w:val="clear" w:color="auto" w:fill="auto"/>
          </w:tcPr>
          <w:p w:rsidR="00864387" w:rsidRPr="00BF1F27" w:rsidRDefault="00C31847" w:rsidP="00C31847">
            <w:pPr>
              <w:rPr>
                <w:sz w:val="20"/>
                <w:szCs w:val="20"/>
              </w:rPr>
            </w:pPr>
            <w:r w:rsidRPr="00BF1F27">
              <w:rPr>
                <w:sz w:val="20"/>
                <w:szCs w:val="20"/>
              </w:rPr>
              <w:t>FH will provide Membership Attendance Record for the past 12 months (January 2018 thru January 2019)</w:t>
            </w:r>
          </w:p>
        </w:tc>
        <w:tc>
          <w:tcPr>
            <w:tcW w:w="2321" w:type="dxa"/>
          </w:tcPr>
          <w:p w:rsidR="00864387" w:rsidRPr="00BF1F27" w:rsidRDefault="00C41356" w:rsidP="0001213B">
            <w:pPr>
              <w:rPr>
                <w:sz w:val="20"/>
                <w:szCs w:val="20"/>
              </w:rPr>
            </w:pPr>
            <w:r w:rsidRPr="00BF1F27">
              <w:rPr>
                <w:sz w:val="20"/>
                <w:szCs w:val="20"/>
              </w:rPr>
              <w:t>Yes = 1</w:t>
            </w:r>
          </w:p>
          <w:p w:rsidR="00C41356" w:rsidRPr="00BF1F27" w:rsidRDefault="00C41356" w:rsidP="0001213B">
            <w:pPr>
              <w:rPr>
                <w:sz w:val="20"/>
                <w:szCs w:val="20"/>
              </w:rPr>
            </w:pPr>
            <w:r w:rsidRPr="00BF1F27">
              <w:rPr>
                <w:sz w:val="20"/>
                <w:szCs w:val="20"/>
              </w:rPr>
              <w:t xml:space="preserve">No = 0 </w:t>
            </w:r>
          </w:p>
        </w:tc>
        <w:tc>
          <w:tcPr>
            <w:tcW w:w="2813" w:type="dxa"/>
          </w:tcPr>
          <w:p w:rsidR="00864387" w:rsidRPr="003E20DB" w:rsidRDefault="00864387" w:rsidP="0001213B">
            <w:pPr>
              <w:rPr>
                <w:color w:val="FF0000"/>
              </w:rPr>
            </w:pPr>
          </w:p>
        </w:tc>
        <w:tc>
          <w:tcPr>
            <w:tcW w:w="1777" w:type="dxa"/>
          </w:tcPr>
          <w:p w:rsidR="00864387" w:rsidRPr="003E20DB" w:rsidRDefault="00864387" w:rsidP="0001213B">
            <w:pPr>
              <w:rPr>
                <w:color w:val="FF0000"/>
              </w:rPr>
            </w:pPr>
          </w:p>
        </w:tc>
      </w:tr>
      <w:tr w:rsidR="00C31847" w:rsidRPr="003E20DB" w:rsidTr="00AE7F07">
        <w:trPr>
          <w:cantSplit/>
        </w:trPr>
        <w:tc>
          <w:tcPr>
            <w:tcW w:w="3541" w:type="dxa"/>
          </w:tcPr>
          <w:p w:rsidR="00C31847" w:rsidRPr="00BF1F27" w:rsidRDefault="00C31847" w:rsidP="00C31847">
            <w:pPr>
              <w:pStyle w:val="ListParagraph"/>
              <w:numPr>
                <w:ilvl w:val="0"/>
                <w:numId w:val="5"/>
              </w:numPr>
              <w:rPr>
                <w:sz w:val="20"/>
                <w:szCs w:val="20"/>
              </w:rPr>
            </w:pPr>
            <w:r w:rsidRPr="00BF1F27">
              <w:rPr>
                <w:sz w:val="20"/>
                <w:szCs w:val="20"/>
              </w:rPr>
              <w:t>Applicant has at least one (1) staff member regularly participating on a CoC Committee(s)</w:t>
            </w:r>
          </w:p>
        </w:tc>
        <w:tc>
          <w:tcPr>
            <w:tcW w:w="2706" w:type="dxa"/>
            <w:shd w:val="clear" w:color="auto" w:fill="auto"/>
          </w:tcPr>
          <w:p w:rsidR="00C31847" w:rsidRPr="00BF1F27" w:rsidRDefault="00C41356" w:rsidP="00C41356">
            <w:pPr>
              <w:rPr>
                <w:sz w:val="20"/>
                <w:szCs w:val="20"/>
                <w:highlight w:val="yellow"/>
              </w:rPr>
            </w:pPr>
            <w:r w:rsidRPr="00BF1F27">
              <w:rPr>
                <w:sz w:val="20"/>
                <w:szCs w:val="20"/>
              </w:rPr>
              <w:t>FH will provide CoC Committee Attendance tracking for the past 12 months (January 2018 to January 2019)</w:t>
            </w:r>
          </w:p>
        </w:tc>
        <w:tc>
          <w:tcPr>
            <w:tcW w:w="2321" w:type="dxa"/>
          </w:tcPr>
          <w:p w:rsidR="00C41356" w:rsidRPr="00BF1F27" w:rsidRDefault="00C41356" w:rsidP="00C41356">
            <w:pPr>
              <w:rPr>
                <w:sz w:val="20"/>
                <w:szCs w:val="20"/>
              </w:rPr>
            </w:pPr>
            <w:r w:rsidRPr="00BF1F27">
              <w:rPr>
                <w:sz w:val="20"/>
                <w:szCs w:val="20"/>
              </w:rPr>
              <w:t>Yes = 1</w:t>
            </w:r>
          </w:p>
          <w:p w:rsidR="00C31847" w:rsidRPr="00BF1F27" w:rsidRDefault="00C41356" w:rsidP="00C41356">
            <w:pPr>
              <w:rPr>
                <w:color w:val="FF0000"/>
                <w:sz w:val="20"/>
                <w:szCs w:val="20"/>
              </w:rPr>
            </w:pPr>
            <w:r w:rsidRPr="00BF1F27">
              <w:rPr>
                <w:sz w:val="20"/>
                <w:szCs w:val="20"/>
              </w:rPr>
              <w:t>No = 0</w:t>
            </w:r>
          </w:p>
        </w:tc>
        <w:tc>
          <w:tcPr>
            <w:tcW w:w="2813" w:type="dxa"/>
          </w:tcPr>
          <w:p w:rsidR="00C31847" w:rsidRPr="003E20DB" w:rsidRDefault="00C31847" w:rsidP="0001213B">
            <w:pPr>
              <w:jc w:val="center"/>
              <w:rPr>
                <w:color w:val="FF0000"/>
              </w:rPr>
            </w:pPr>
          </w:p>
        </w:tc>
        <w:tc>
          <w:tcPr>
            <w:tcW w:w="1777" w:type="dxa"/>
          </w:tcPr>
          <w:p w:rsidR="00C31847" w:rsidRPr="003E20DB" w:rsidRDefault="00C31847" w:rsidP="0001213B">
            <w:pPr>
              <w:rPr>
                <w:color w:val="FF0000"/>
              </w:rPr>
            </w:pPr>
          </w:p>
        </w:tc>
      </w:tr>
      <w:tr w:rsidR="00092FA7" w:rsidRPr="003E20DB" w:rsidTr="00AE7F07">
        <w:trPr>
          <w:cantSplit/>
        </w:trPr>
        <w:tc>
          <w:tcPr>
            <w:tcW w:w="3541" w:type="dxa"/>
          </w:tcPr>
          <w:p w:rsidR="00092FA7" w:rsidRPr="00BF1F27" w:rsidRDefault="00092FA7" w:rsidP="00092FA7">
            <w:pPr>
              <w:pStyle w:val="ListParagraph"/>
              <w:numPr>
                <w:ilvl w:val="0"/>
                <w:numId w:val="5"/>
              </w:numPr>
              <w:rPr>
                <w:sz w:val="20"/>
                <w:szCs w:val="20"/>
              </w:rPr>
            </w:pPr>
            <w:r w:rsidRPr="00BF1F27">
              <w:rPr>
                <w:sz w:val="20"/>
                <w:szCs w:val="20"/>
              </w:rPr>
              <w:t>Participation in Coordinated Entry Process</w:t>
            </w:r>
          </w:p>
          <w:p w:rsidR="00092FA7" w:rsidRPr="00BF1F27" w:rsidRDefault="00092FA7" w:rsidP="00F354FC">
            <w:pPr>
              <w:pStyle w:val="ListParagraph"/>
              <w:ind w:left="360"/>
              <w:rPr>
                <w:i/>
                <w:sz w:val="20"/>
                <w:szCs w:val="20"/>
              </w:rPr>
            </w:pPr>
            <w:r w:rsidRPr="00BF1F27">
              <w:rPr>
                <w:i/>
                <w:sz w:val="20"/>
                <w:szCs w:val="20"/>
              </w:rPr>
              <w:t>Coordinated Entry Participation- 85% or greater of entries to project from CE referral</w:t>
            </w:r>
          </w:p>
        </w:tc>
        <w:tc>
          <w:tcPr>
            <w:tcW w:w="2706" w:type="dxa"/>
            <w:shd w:val="clear" w:color="auto" w:fill="auto"/>
          </w:tcPr>
          <w:p w:rsidR="00092FA7" w:rsidRPr="00BF1F27" w:rsidRDefault="0001213B" w:rsidP="0001213B">
            <w:pPr>
              <w:rPr>
                <w:sz w:val="20"/>
                <w:szCs w:val="20"/>
              </w:rPr>
            </w:pPr>
            <w:r w:rsidRPr="00BF1F27">
              <w:rPr>
                <w:sz w:val="20"/>
                <w:szCs w:val="20"/>
              </w:rPr>
              <w:t>FH will provide CoC Agency entry statistics for the past 12 months (January 2018 to January 2019)</w:t>
            </w:r>
          </w:p>
        </w:tc>
        <w:tc>
          <w:tcPr>
            <w:tcW w:w="2321" w:type="dxa"/>
          </w:tcPr>
          <w:p w:rsidR="00092FA7" w:rsidRPr="00BF1F27" w:rsidRDefault="00092FA7" w:rsidP="00092FA7">
            <w:pPr>
              <w:rPr>
                <w:sz w:val="20"/>
                <w:szCs w:val="20"/>
              </w:rPr>
            </w:pPr>
            <w:r w:rsidRPr="00BF1F27">
              <w:rPr>
                <w:sz w:val="20"/>
                <w:szCs w:val="20"/>
              </w:rPr>
              <w:t>10 pts.</w:t>
            </w:r>
          </w:p>
          <w:p w:rsidR="00092FA7" w:rsidRPr="00BF1F27" w:rsidRDefault="00092FA7" w:rsidP="00092FA7">
            <w:pPr>
              <w:rPr>
                <w:sz w:val="20"/>
                <w:szCs w:val="20"/>
              </w:rPr>
            </w:pPr>
          </w:p>
          <w:p w:rsidR="00092FA7" w:rsidRPr="00BF1F27" w:rsidRDefault="00092FA7" w:rsidP="00092FA7">
            <w:pPr>
              <w:rPr>
                <w:sz w:val="20"/>
                <w:szCs w:val="20"/>
              </w:rPr>
            </w:pPr>
            <w:r w:rsidRPr="00BF1F27">
              <w:rPr>
                <w:sz w:val="20"/>
                <w:szCs w:val="20"/>
              </w:rPr>
              <w:t>85-100% = 10</w:t>
            </w:r>
          </w:p>
          <w:p w:rsidR="00092FA7" w:rsidRPr="00BF1F27" w:rsidRDefault="00092FA7" w:rsidP="00092FA7">
            <w:pPr>
              <w:rPr>
                <w:sz w:val="20"/>
                <w:szCs w:val="20"/>
              </w:rPr>
            </w:pPr>
            <w:r w:rsidRPr="00BF1F27">
              <w:rPr>
                <w:sz w:val="20"/>
                <w:szCs w:val="20"/>
              </w:rPr>
              <w:t>50-84% = 5</w:t>
            </w:r>
          </w:p>
          <w:p w:rsidR="00092FA7" w:rsidRPr="00BF1F27" w:rsidRDefault="00092FA7" w:rsidP="00092FA7">
            <w:pPr>
              <w:rPr>
                <w:sz w:val="20"/>
                <w:szCs w:val="20"/>
              </w:rPr>
            </w:pPr>
            <w:r w:rsidRPr="00BF1F27">
              <w:rPr>
                <w:sz w:val="20"/>
                <w:szCs w:val="20"/>
              </w:rPr>
              <w:t>0-49% = 0</w:t>
            </w:r>
          </w:p>
        </w:tc>
        <w:tc>
          <w:tcPr>
            <w:tcW w:w="2813" w:type="dxa"/>
          </w:tcPr>
          <w:p w:rsidR="00092FA7" w:rsidRPr="003E20DB" w:rsidRDefault="00092FA7" w:rsidP="0001213B">
            <w:pPr>
              <w:jc w:val="center"/>
              <w:rPr>
                <w:color w:val="FF0000"/>
              </w:rPr>
            </w:pPr>
          </w:p>
        </w:tc>
        <w:tc>
          <w:tcPr>
            <w:tcW w:w="1777" w:type="dxa"/>
          </w:tcPr>
          <w:p w:rsidR="00092FA7" w:rsidRPr="003E20DB" w:rsidRDefault="00092FA7" w:rsidP="0001213B">
            <w:pPr>
              <w:rPr>
                <w:color w:val="FF0000"/>
              </w:rPr>
            </w:pPr>
          </w:p>
        </w:tc>
      </w:tr>
      <w:tr w:rsidR="00092FA7" w:rsidRPr="003E20DB" w:rsidTr="00AE7F07">
        <w:trPr>
          <w:cantSplit/>
        </w:trPr>
        <w:tc>
          <w:tcPr>
            <w:tcW w:w="3541" w:type="dxa"/>
          </w:tcPr>
          <w:p w:rsidR="00092FA7" w:rsidRPr="00BF1F27" w:rsidRDefault="00092FA7" w:rsidP="00092FA7">
            <w:pPr>
              <w:pStyle w:val="ListParagraph"/>
              <w:numPr>
                <w:ilvl w:val="0"/>
                <w:numId w:val="5"/>
              </w:numPr>
              <w:rPr>
                <w:sz w:val="20"/>
                <w:szCs w:val="20"/>
              </w:rPr>
            </w:pPr>
            <w:r w:rsidRPr="00BF1F27">
              <w:rPr>
                <w:sz w:val="20"/>
                <w:szCs w:val="20"/>
              </w:rPr>
              <w:t xml:space="preserve">Housing First and/or Low Barrier Implementation </w:t>
            </w:r>
            <w:r w:rsidRPr="00BF1F27">
              <w:rPr>
                <w:i/>
                <w:sz w:val="20"/>
                <w:szCs w:val="20"/>
              </w:rPr>
              <w:t>(provided in eligibility criteria; process for accepting new clients; process and criteria for exiting clients)</w:t>
            </w:r>
          </w:p>
        </w:tc>
        <w:tc>
          <w:tcPr>
            <w:tcW w:w="2706" w:type="dxa"/>
            <w:shd w:val="clear" w:color="auto" w:fill="auto"/>
          </w:tcPr>
          <w:p w:rsidR="00092FA7" w:rsidRPr="00BF1F27" w:rsidRDefault="00092FA7" w:rsidP="00C41356">
            <w:pPr>
              <w:rPr>
                <w:sz w:val="20"/>
                <w:szCs w:val="20"/>
              </w:rPr>
            </w:pPr>
          </w:p>
        </w:tc>
        <w:tc>
          <w:tcPr>
            <w:tcW w:w="2321" w:type="dxa"/>
          </w:tcPr>
          <w:p w:rsidR="00092FA7" w:rsidRPr="00BF1F27" w:rsidRDefault="00092FA7" w:rsidP="00092FA7">
            <w:pPr>
              <w:rPr>
                <w:sz w:val="20"/>
                <w:szCs w:val="20"/>
              </w:rPr>
            </w:pPr>
            <w:r w:rsidRPr="00BF1F27">
              <w:rPr>
                <w:sz w:val="20"/>
                <w:szCs w:val="20"/>
              </w:rPr>
              <w:t>10 pts.</w:t>
            </w:r>
          </w:p>
          <w:p w:rsidR="00092FA7" w:rsidRPr="00BF1F27" w:rsidRDefault="00092FA7" w:rsidP="00092FA7">
            <w:pPr>
              <w:rPr>
                <w:sz w:val="20"/>
                <w:szCs w:val="20"/>
              </w:rPr>
            </w:pPr>
          </w:p>
          <w:p w:rsidR="00092FA7" w:rsidRPr="00BF1F27" w:rsidRDefault="00092FA7" w:rsidP="00092FA7">
            <w:pPr>
              <w:rPr>
                <w:sz w:val="20"/>
                <w:szCs w:val="20"/>
              </w:rPr>
            </w:pPr>
            <w:r w:rsidRPr="00BF1F27">
              <w:rPr>
                <w:sz w:val="20"/>
                <w:szCs w:val="20"/>
              </w:rPr>
              <w:t>Yes = 10</w:t>
            </w:r>
          </w:p>
          <w:p w:rsidR="00092FA7" w:rsidRPr="00BF1F27" w:rsidRDefault="00092FA7" w:rsidP="00092FA7">
            <w:pPr>
              <w:rPr>
                <w:sz w:val="20"/>
                <w:szCs w:val="20"/>
              </w:rPr>
            </w:pPr>
            <w:r w:rsidRPr="00BF1F27">
              <w:rPr>
                <w:sz w:val="20"/>
                <w:szCs w:val="20"/>
              </w:rPr>
              <w:t>No = 0</w:t>
            </w:r>
          </w:p>
        </w:tc>
        <w:tc>
          <w:tcPr>
            <w:tcW w:w="2813" w:type="dxa"/>
          </w:tcPr>
          <w:p w:rsidR="00092FA7" w:rsidRPr="003E20DB" w:rsidRDefault="00092FA7" w:rsidP="0001213B">
            <w:pPr>
              <w:jc w:val="center"/>
              <w:rPr>
                <w:color w:val="FF0000"/>
              </w:rPr>
            </w:pPr>
          </w:p>
        </w:tc>
        <w:tc>
          <w:tcPr>
            <w:tcW w:w="1777" w:type="dxa"/>
          </w:tcPr>
          <w:p w:rsidR="00092FA7" w:rsidRPr="003E20DB" w:rsidRDefault="00092FA7" w:rsidP="0001213B">
            <w:pPr>
              <w:rPr>
                <w:color w:val="FF0000"/>
              </w:rPr>
            </w:pPr>
          </w:p>
        </w:tc>
      </w:tr>
      <w:tr w:rsidR="00092FA7" w:rsidRPr="003E20DB" w:rsidTr="00AE7F07">
        <w:trPr>
          <w:cantSplit/>
        </w:trPr>
        <w:tc>
          <w:tcPr>
            <w:tcW w:w="3541" w:type="dxa"/>
          </w:tcPr>
          <w:p w:rsidR="00092FA7" w:rsidRPr="00BF1F27" w:rsidRDefault="00092FA7" w:rsidP="00092FA7">
            <w:pPr>
              <w:pStyle w:val="ListParagraph"/>
              <w:numPr>
                <w:ilvl w:val="0"/>
                <w:numId w:val="5"/>
              </w:numPr>
              <w:rPr>
                <w:sz w:val="20"/>
                <w:szCs w:val="20"/>
              </w:rPr>
            </w:pPr>
            <w:r w:rsidRPr="00BF1F27">
              <w:rPr>
                <w:sz w:val="20"/>
                <w:szCs w:val="20"/>
              </w:rPr>
              <w:t xml:space="preserve">Timeliness of Reporting </w:t>
            </w:r>
          </w:p>
          <w:p w:rsidR="00092FA7" w:rsidRPr="00BF1F27" w:rsidRDefault="00092FA7" w:rsidP="00092FA7">
            <w:pPr>
              <w:pStyle w:val="ListParagraph"/>
              <w:ind w:left="360"/>
              <w:rPr>
                <w:i/>
                <w:sz w:val="20"/>
                <w:szCs w:val="20"/>
              </w:rPr>
            </w:pPr>
            <w:r w:rsidRPr="00BF1F27">
              <w:rPr>
                <w:i/>
                <w:sz w:val="20"/>
                <w:szCs w:val="20"/>
              </w:rPr>
              <w:t>FY17–18 date of monthly invoice submission (on-time invoices)</w:t>
            </w:r>
          </w:p>
        </w:tc>
        <w:tc>
          <w:tcPr>
            <w:tcW w:w="2706" w:type="dxa"/>
            <w:shd w:val="clear" w:color="auto" w:fill="auto"/>
          </w:tcPr>
          <w:p w:rsidR="00092FA7" w:rsidRPr="00BF1F27" w:rsidRDefault="00E34520" w:rsidP="00E34520">
            <w:pPr>
              <w:rPr>
                <w:sz w:val="20"/>
                <w:szCs w:val="20"/>
              </w:rPr>
            </w:pPr>
            <w:r w:rsidRPr="00BF1F27">
              <w:rPr>
                <w:sz w:val="20"/>
                <w:szCs w:val="20"/>
              </w:rPr>
              <w:t>FH will provide CoC Agency submission data for the past 12 months (July 2017 to June 2018)</w:t>
            </w:r>
          </w:p>
        </w:tc>
        <w:tc>
          <w:tcPr>
            <w:tcW w:w="2321" w:type="dxa"/>
          </w:tcPr>
          <w:p w:rsidR="00092FA7" w:rsidRPr="00BF1F27" w:rsidRDefault="00092FA7" w:rsidP="00092FA7">
            <w:pPr>
              <w:rPr>
                <w:sz w:val="20"/>
                <w:szCs w:val="20"/>
              </w:rPr>
            </w:pPr>
            <w:r w:rsidRPr="00BF1F27">
              <w:rPr>
                <w:sz w:val="20"/>
                <w:szCs w:val="20"/>
              </w:rPr>
              <w:t>10 pts.</w:t>
            </w:r>
          </w:p>
          <w:p w:rsidR="00092FA7" w:rsidRPr="00BF1F27" w:rsidRDefault="00092FA7" w:rsidP="00092FA7">
            <w:pPr>
              <w:rPr>
                <w:sz w:val="20"/>
                <w:szCs w:val="20"/>
              </w:rPr>
            </w:pPr>
          </w:p>
          <w:p w:rsidR="00092FA7" w:rsidRPr="00BF1F27" w:rsidRDefault="00092FA7" w:rsidP="00092FA7">
            <w:pPr>
              <w:rPr>
                <w:sz w:val="20"/>
                <w:szCs w:val="20"/>
              </w:rPr>
            </w:pPr>
            <w:r w:rsidRPr="00BF1F27">
              <w:rPr>
                <w:sz w:val="20"/>
                <w:szCs w:val="20"/>
              </w:rPr>
              <w:t>0 late invoices = 10</w:t>
            </w:r>
          </w:p>
          <w:p w:rsidR="00092FA7" w:rsidRPr="00BF1F27" w:rsidRDefault="00092FA7" w:rsidP="00092FA7">
            <w:pPr>
              <w:rPr>
                <w:sz w:val="20"/>
                <w:szCs w:val="20"/>
              </w:rPr>
            </w:pPr>
            <w:r w:rsidRPr="00BF1F27">
              <w:rPr>
                <w:sz w:val="20"/>
                <w:szCs w:val="20"/>
              </w:rPr>
              <w:t>1-3 = 5</w:t>
            </w:r>
          </w:p>
          <w:p w:rsidR="00092FA7" w:rsidRPr="00BF1F27" w:rsidRDefault="00092FA7" w:rsidP="00092FA7">
            <w:pPr>
              <w:rPr>
                <w:sz w:val="20"/>
                <w:szCs w:val="20"/>
              </w:rPr>
            </w:pPr>
            <w:r w:rsidRPr="00BF1F27">
              <w:rPr>
                <w:sz w:val="20"/>
                <w:szCs w:val="20"/>
              </w:rPr>
              <w:t>3&gt; = 0</w:t>
            </w:r>
          </w:p>
        </w:tc>
        <w:tc>
          <w:tcPr>
            <w:tcW w:w="2813" w:type="dxa"/>
          </w:tcPr>
          <w:p w:rsidR="00092FA7" w:rsidRPr="003E20DB" w:rsidRDefault="00092FA7" w:rsidP="0001213B">
            <w:pPr>
              <w:jc w:val="center"/>
              <w:rPr>
                <w:color w:val="FF0000"/>
              </w:rPr>
            </w:pPr>
          </w:p>
        </w:tc>
        <w:tc>
          <w:tcPr>
            <w:tcW w:w="1777" w:type="dxa"/>
          </w:tcPr>
          <w:p w:rsidR="00092FA7" w:rsidRPr="003E20DB" w:rsidRDefault="00092FA7" w:rsidP="0001213B">
            <w:pPr>
              <w:rPr>
                <w:color w:val="FF0000"/>
              </w:rPr>
            </w:pPr>
          </w:p>
        </w:tc>
      </w:tr>
      <w:tr w:rsidR="00AF23C8" w:rsidRPr="003E20DB" w:rsidTr="00AE7F07">
        <w:trPr>
          <w:cantSplit/>
        </w:trPr>
        <w:tc>
          <w:tcPr>
            <w:tcW w:w="13158" w:type="dxa"/>
            <w:gridSpan w:val="5"/>
          </w:tcPr>
          <w:p w:rsidR="00AF23C8" w:rsidRPr="00AF23C8" w:rsidRDefault="00AF23C8" w:rsidP="00BF1F27">
            <w:pPr>
              <w:jc w:val="center"/>
              <w:rPr>
                <w:b/>
                <w:color w:val="FF0000"/>
              </w:rPr>
            </w:pPr>
            <w:r w:rsidRPr="00AF23C8">
              <w:rPr>
                <w:b/>
                <w:color w:val="FF0000"/>
              </w:rPr>
              <w:t>Proposal Content – Below factors are directly explained in the RFP and are required information/detail for the project area(s)</w:t>
            </w:r>
          </w:p>
        </w:tc>
      </w:tr>
      <w:tr w:rsidR="00C31847" w:rsidRPr="003E20DB" w:rsidTr="00073978">
        <w:trPr>
          <w:cantSplit/>
        </w:trPr>
        <w:tc>
          <w:tcPr>
            <w:tcW w:w="3541" w:type="dxa"/>
          </w:tcPr>
          <w:p w:rsidR="00C31847" w:rsidRPr="00BF1F27" w:rsidRDefault="002E6400" w:rsidP="002E6400">
            <w:pPr>
              <w:pStyle w:val="ListParagraph"/>
              <w:numPr>
                <w:ilvl w:val="0"/>
                <w:numId w:val="6"/>
              </w:numPr>
              <w:rPr>
                <w:color w:val="FF0000"/>
                <w:sz w:val="20"/>
                <w:szCs w:val="20"/>
              </w:rPr>
            </w:pPr>
            <w:r w:rsidRPr="002E6400">
              <w:rPr>
                <w:b/>
                <w:sz w:val="20"/>
                <w:szCs w:val="20"/>
              </w:rPr>
              <w:lastRenderedPageBreak/>
              <w:t>Organization’s Capacity and Experience:</w:t>
            </w:r>
            <w:r>
              <w:rPr>
                <w:sz w:val="20"/>
                <w:szCs w:val="20"/>
              </w:rPr>
              <w:t xml:space="preserve"> </w:t>
            </w:r>
            <w:r w:rsidR="00BF1F27" w:rsidRPr="00BF1F27">
              <w:rPr>
                <w:sz w:val="20"/>
                <w:szCs w:val="20"/>
              </w:rPr>
              <w:t>History of addressing the needs of</w:t>
            </w:r>
            <w:r w:rsidR="00AE7F07">
              <w:rPr>
                <w:sz w:val="20"/>
                <w:szCs w:val="20"/>
              </w:rPr>
              <w:t>,</w:t>
            </w:r>
            <w:r w:rsidR="00BF1F27" w:rsidRPr="00BF1F27">
              <w:rPr>
                <w:sz w:val="20"/>
                <w:szCs w:val="20"/>
              </w:rPr>
              <w:t xml:space="preserve"> and providing services to</w:t>
            </w:r>
            <w:r w:rsidR="00AE7F07">
              <w:rPr>
                <w:sz w:val="20"/>
                <w:szCs w:val="20"/>
              </w:rPr>
              <w:t>,</w:t>
            </w:r>
            <w:r w:rsidR="00BF1F27" w:rsidRPr="00BF1F27">
              <w:rPr>
                <w:sz w:val="20"/>
                <w:szCs w:val="20"/>
              </w:rPr>
              <w:t xml:space="preserve"> low income households who are homeless, formerly homeless or at risk of becoming homeless.</w:t>
            </w:r>
          </w:p>
        </w:tc>
        <w:tc>
          <w:tcPr>
            <w:tcW w:w="2706" w:type="dxa"/>
            <w:shd w:val="clear" w:color="auto" w:fill="auto"/>
          </w:tcPr>
          <w:p w:rsidR="00AE7F07" w:rsidRDefault="00AE7F07" w:rsidP="00AE7F07">
            <w:pPr>
              <w:rPr>
                <w:sz w:val="20"/>
                <w:szCs w:val="20"/>
              </w:rPr>
            </w:pPr>
            <w:r w:rsidRPr="00AE7F07">
              <w:rPr>
                <w:b/>
                <w:sz w:val="20"/>
                <w:szCs w:val="20"/>
              </w:rPr>
              <w:t>Extensive or high history/experience</w:t>
            </w:r>
            <w:r>
              <w:rPr>
                <w:sz w:val="20"/>
                <w:szCs w:val="20"/>
              </w:rPr>
              <w:t xml:space="preserve"> a</w:t>
            </w:r>
            <w:r w:rsidRPr="00AE7F07">
              <w:rPr>
                <w:sz w:val="20"/>
                <w:szCs w:val="20"/>
              </w:rPr>
              <w:t>s defined as 8+ years</w:t>
            </w:r>
            <w:r w:rsidR="002338AE">
              <w:rPr>
                <w:sz w:val="20"/>
                <w:szCs w:val="20"/>
              </w:rPr>
              <w:t xml:space="preserve"> </w:t>
            </w:r>
          </w:p>
          <w:p w:rsidR="002338AE" w:rsidRDefault="002338AE" w:rsidP="00AE7F07">
            <w:pPr>
              <w:rPr>
                <w:sz w:val="20"/>
                <w:szCs w:val="20"/>
              </w:rPr>
            </w:pPr>
          </w:p>
          <w:p w:rsidR="00AE7F07" w:rsidRDefault="00AE7F07" w:rsidP="00AE7F07">
            <w:pPr>
              <w:rPr>
                <w:sz w:val="20"/>
                <w:szCs w:val="20"/>
              </w:rPr>
            </w:pPr>
            <w:r w:rsidRPr="00AE7F07">
              <w:rPr>
                <w:b/>
                <w:sz w:val="20"/>
                <w:szCs w:val="20"/>
              </w:rPr>
              <w:t>Some History/experience</w:t>
            </w:r>
            <w:r w:rsidRPr="00AE7F07">
              <w:rPr>
                <w:sz w:val="20"/>
                <w:szCs w:val="20"/>
              </w:rPr>
              <w:t xml:space="preserve"> as defined as 4 to 7 years </w:t>
            </w:r>
          </w:p>
          <w:p w:rsidR="002338AE" w:rsidRDefault="002338AE" w:rsidP="00AE7F07">
            <w:pPr>
              <w:rPr>
                <w:sz w:val="20"/>
                <w:szCs w:val="20"/>
              </w:rPr>
            </w:pPr>
          </w:p>
          <w:p w:rsidR="00AE7F07" w:rsidRPr="00AE7F07" w:rsidRDefault="00AE7F07" w:rsidP="002338AE">
            <w:pPr>
              <w:rPr>
                <w:color w:val="FF0000"/>
                <w:sz w:val="20"/>
                <w:szCs w:val="20"/>
                <w:highlight w:val="yellow"/>
              </w:rPr>
            </w:pPr>
            <w:r w:rsidRPr="00AE7F07">
              <w:rPr>
                <w:b/>
                <w:sz w:val="20"/>
                <w:szCs w:val="20"/>
              </w:rPr>
              <w:t>Minimum or No History/Experience</w:t>
            </w:r>
            <w:r w:rsidRPr="00AE7F07">
              <w:rPr>
                <w:sz w:val="20"/>
                <w:szCs w:val="20"/>
              </w:rPr>
              <w:t xml:space="preserve"> as defined as less than 3 years </w:t>
            </w:r>
          </w:p>
        </w:tc>
        <w:tc>
          <w:tcPr>
            <w:tcW w:w="2321" w:type="dxa"/>
          </w:tcPr>
          <w:p w:rsidR="00C31847" w:rsidRPr="00AE7F07" w:rsidRDefault="00AE7F07" w:rsidP="00AE7F07">
            <w:pPr>
              <w:rPr>
                <w:sz w:val="20"/>
                <w:szCs w:val="20"/>
              </w:rPr>
            </w:pPr>
            <w:r w:rsidRPr="00AE7F07">
              <w:rPr>
                <w:sz w:val="20"/>
                <w:szCs w:val="20"/>
              </w:rPr>
              <w:t>Extensive or high history/experience = 2 points</w:t>
            </w:r>
          </w:p>
          <w:p w:rsidR="00AE7F07" w:rsidRPr="00AE7F07" w:rsidRDefault="00AE7F07" w:rsidP="00AE7F07">
            <w:pPr>
              <w:rPr>
                <w:sz w:val="20"/>
                <w:szCs w:val="20"/>
              </w:rPr>
            </w:pPr>
          </w:p>
          <w:p w:rsidR="00AE7F07" w:rsidRPr="00AE7F07" w:rsidRDefault="00AE7F07" w:rsidP="00AE7F07">
            <w:pPr>
              <w:rPr>
                <w:sz w:val="20"/>
                <w:szCs w:val="20"/>
              </w:rPr>
            </w:pPr>
            <w:r w:rsidRPr="00AE7F07">
              <w:rPr>
                <w:sz w:val="20"/>
                <w:szCs w:val="20"/>
              </w:rPr>
              <w:t>Some History/experience = 1 point</w:t>
            </w:r>
          </w:p>
          <w:p w:rsidR="00AE7F07" w:rsidRPr="00AE7F07" w:rsidRDefault="00AE7F07" w:rsidP="00AE7F07">
            <w:pPr>
              <w:rPr>
                <w:sz w:val="20"/>
                <w:szCs w:val="20"/>
              </w:rPr>
            </w:pPr>
          </w:p>
          <w:p w:rsidR="00AE7F07" w:rsidRPr="003E20DB" w:rsidRDefault="00AE7F07" w:rsidP="00AE7F07">
            <w:pPr>
              <w:rPr>
                <w:color w:val="FF0000"/>
              </w:rPr>
            </w:pPr>
            <w:r w:rsidRPr="00AE7F07">
              <w:rPr>
                <w:sz w:val="20"/>
                <w:szCs w:val="20"/>
              </w:rPr>
              <w:t>Minimum or No History/Experience = 0 points</w:t>
            </w:r>
          </w:p>
        </w:tc>
        <w:tc>
          <w:tcPr>
            <w:tcW w:w="2813" w:type="dxa"/>
          </w:tcPr>
          <w:p w:rsidR="00C31847" w:rsidRPr="003E20DB" w:rsidRDefault="00C31847" w:rsidP="0001213B">
            <w:pPr>
              <w:jc w:val="center"/>
              <w:rPr>
                <w:color w:val="FF0000"/>
              </w:rPr>
            </w:pPr>
          </w:p>
        </w:tc>
        <w:tc>
          <w:tcPr>
            <w:tcW w:w="1777" w:type="dxa"/>
          </w:tcPr>
          <w:p w:rsidR="00C31847" w:rsidRPr="003E20DB" w:rsidRDefault="00C31847" w:rsidP="0001213B">
            <w:pPr>
              <w:rPr>
                <w:color w:val="FF0000"/>
              </w:rPr>
            </w:pPr>
          </w:p>
        </w:tc>
      </w:tr>
      <w:tr w:rsidR="00C31847" w:rsidRPr="003E20DB" w:rsidTr="00073978">
        <w:trPr>
          <w:cantSplit/>
        </w:trPr>
        <w:tc>
          <w:tcPr>
            <w:tcW w:w="3541" w:type="dxa"/>
          </w:tcPr>
          <w:p w:rsidR="00C31847" w:rsidRPr="009C6E9A" w:rsidRDefault="002E6400" w:rsidP="009C6E9A">
            <w:pPr>
              <w:pStyle w:val="ListParagraph"/>
              <w:numPr>
                <w:ilvl w:val="0"/>
                <w:numId w:val="6"/>
              </w:numPr>
              <w:rPr>
                <w:color w:val="FF0000"/>
                <w:sz w:val="20"/>
                <w:szCs w:val="20"/>
              </w:rPr>
            </w:pPr>
            <w:r w:rsidRPr="002E6400">
              <w:rPr>
                <w:b/>
                <w:sz w:val="20"/>
                <w:szCs w:val="20"/>
              </w:rPr>
              <w:t>Organization’s Capacity and Experience:</w:t>
            </w:r>
            <w:r>
              <w:rPr>
                <w:sz w:val="20"/>
                <w:szCs w:val="20"/>
              </w:rPr>
              <w:t xml:space="preserve"> </w:t>
            </w:r>
            <w:r w:rsidR="009C6E9A" w:rsidRPr="009C6E9A">
              <w:rPr>
                <w:sz w:val="20"/>
                <w:szCs w:val="20"/>
              </w:rPr>
              <w:t>Experience of operating at least similar projects, including performance outcome</w:t>
            </w:r>
            <w:r w:rsidR="009C6E9A">
              <w:rPr>
                <w:sz w:val="20"/>
                <w:szCs w:val="20"/>
              </w:rPr>
              <w:t>(s)</w:t>
            </w:r>
            <w:r w:rsidR="009C6E9A" w:rsidRPr="009C6E9A">
              <w:rPr>
                <w:sz w:val="20"/>
                <w:szCs w:val="20"/>
              </w:rPr>
              <w:t xml:space="preserve"> from similar programs </w:t>
            </w:r>
            <w:r w:rsidR="009C6E9A">
              <w:rPr>
                <w:sz w:val="20"/>
                <w:szCs w:val="20"/>
              </w:rPr>
              <w:t>that show</w:t>
            </w:r>
            <w:r w:rsidR="009C6E9A" w:rsidRPr="009C6E9A">
              <w:rPr>
                <w:sz w:val="20"/>
                <w:szCs w:val="20"/>
              </w:rPr>
              <w:t xml:space="preserve"> the effects of the service</w:t>
            </w:r>
            <w:r w:rsidR="009C6E9A">
              <w:rPr>
                <w:sz w:val="20"/>
                <w:szCs w:val="20"/>
              </w:rPr>
              <w:t>(</w:t>
            </w:r>
            <w:r w:rsidR="009C6E9A" w:rsidRPr="009C6E9A">
              <w:rPr>
                <w:sz w:val="20"/>
                <w:szCs w:val="20"/>
              </w:rPr>
              <w:t>s</w:t>
            </w:r>
            <w:r w:rsidR="009C6E9A">
              <w:rPr>
                <w:sz w:val="20"/>
                <w:szCs w:val="20"/>
              </w:rPr>
              <w:t>)</w:t>
            </w:r>
            <w:r w:rsidR="009C6E9A" w:rsidRPr="009C6E9A">
              <w:rPr>
                <w:sz w:val="20"/>
                <w:szCs w:val="20"/>
              </w:rPr>
              <w:t xml:space="preserve"> provided</w:t>
            </w:r>
          </w:p>
        </w:tc>
        <w:tc>
          <w:tcPr>
            <w:tcW w:w="2706" w:type="dxa"/>
          </w:tcPr>
          <w:p w:rsidR="00C31847" w:rsidRDefault="009C6E9A" w:rsidP="002338AE">
            <w:pPr>
              <w:rPr>
                <w:sz w:val="20"/>
                <w:szCs w:val="20"/>
              </w:rPr>
            </w:pPr>
            <w:r w:rsidRPr="00AE7F07">
              <w:rPr>
                <w:b/>
                <w:sz w:val="20"/>
                <w:szCs w:val="20"/>
              </w:rPr>
              <w:t>Extensive or high history/experience</w:t>
            </w:r>
            <w:r>
              <w:rPr>
                <w:sz w:val="20"/>
                <w:szCs w:val="20"/>
              </w:rPr>
              <w:t xml:space="preserve"> a</w:t>
            </w:r>
            <w:r w:rsidRPr="00AE7F07">
              <w:rPr>
                <w:sz w:val="20"/>
                <w:szCs w:val="20"/>
              </w:rPr>
              <w:t>s defined as 8+ years</w:t>
            </w:r>
          </w:p>
          <w:p w:rsidR="009C6E9A" w:rsidRDefault="009C6E9A" w:rsidP="002338AE">
            <w:pPr>
              <w:rPr>
                <w:sz w:val="20"/>
                <w:szCs w:val="20"/>
              </w:rPr>
            </w:pPr>
          </w:p>
          <w:p w:rsidR="009C6E9A" w:rsidRDefault="009C6E9A" w:rsidP="002338AE">
            <w:pPr>
              <w:rPr>
                <w:sz w:val="20"/>
                <w:szCs w:val="20"/>
              </w:rPr>
            </w:pPr>
            <w:r w:rsidRPr="00AE7F07">
              <w:rPr>
                <w:b/>
                <w:sz w:val="20"/>
                <w:szCs w:val="20"/>
              </w:rPr>
              <w:t>Some History/experience</w:t>
            </w:r>
            <w:r w:rsidRPr="00AE7F07">
              <w:rPr>
                <w:sz w:val="20"/>
                <w:szCs w:val="20"/>
              </w:rPr>
              <w:t xml:space="preserve"> as defined as 4 to 7 years</w:t>
            </w:r>
          </w:p>
          <w:p w:rsidR="009C6E9A" w:rsidRDefault="009C6E9A" w:rsidP="002338AE">
            <w:pPr>
              <w:rPr>
                <w:sz w:val="20"/>
                <w:szCs w:val="20"/>
              </w:rPr>
            </w:pPr>
          </w:p>
          <w:p w:rsidR="009C6E9A" w:rsidRPr="003E20DB" w:rsidRDefault="009C6E9A" w:rsidP="002338AE">
            <w:pPr>
              <w:rPr>
                <w:color w:val="FF0000"/>
              </w:rPr>
            </w:pPr>
            <w:r w:rsidRPr="00AE7F07">
              <w:rPr>
                <w:b/>
                <w:sz w:val="20"/>
                <w:szCs w:val="20"/>
              </w:rPr>
              <w:t>Minimum or No History/Experience</w:t>
            </w:r>
            <w:r w:rsidRPr="00AE7F07">
              <w:rPr>
                <w:sz w:val="20"/>
                <w:szCs w:val="20"/>
              </w:rPr>
              <w:t xml:space="preserve"> as defined as less than 3 years</w:t>
            </w:r>
          </w:p>
        </w:tc>
        <w:tc>
          <w:tcPr>
            <w:tcW w:w="2321" w:type="dxa"/>
          </w:tcPr>
          <w:p w:rsidR="002338AE" w:rsidRPr="00AE7F07" w:rsidRDefault="002338AE" w:rsidP="002338AE">
            <w:pPr>
              <w:rPr>
                <w:sz w:val="20"/>
                <w:szCs w:val="20"/>
              </w:rPr>
            </w:pPr>
            <w:r w:rsidRPr="00AE7F07">
              <w:rPr>
                <w:sz w:val="20"/>
                <w:szCs w:val="20"/>
              </w:rPr>
              <w:t>Extensive or high history/experience = 2 points</w:t>
            </w:r>
          </w:p>
          <w:p w:rsidR="002338AE" w:rsidRPr="00AE7F07" w:rsidRDefault="002338AE" w:rsidP="002338AE">
            <w:pPr>
              <w:rPr>
                <w:sz w:val="20"/>
                <w:szCs w:val="20"/>
              </w:rPr>
            </w:pPr>
          </w:p>
          <w:p w:rsidR="002338AE" w:rsidRPr="00AE7F07" w:rsidRDefault="002338AE" w:rsidP="002338AE">
            <w:pPr>
              <w:rPr>
                <w:sz w:val="20"/>
                <w:szCs w:val="20"/>
              </w:rPr>
            </w:pPr>
            <w:r w:rsidRPr="00AE7F07">
              <w:rPr>
                <w:sz w:val="20"/>
                <w:szCs w:val="20"/>
              </w:rPr>
              <w:t>Some History/experience = 1 point</w:t>
            </w:r>
          </w:p>
          <w:p w:rsidR="002338AE" w:rsidRPr="00AE7F07" w:rsidRDefault="002338AE" w:rsidP="002338AE">
            <w:pPr>
              <w:rPr>
                <w:sz w:val="20"/>
                <w:szCs w:val="20"/>
              </w:rPr>
            </w:pPr>
          </w:p>
          <w:p w:rsidR="00C31847" w:rsidRPr="003E20DB" w:rsidRDefault="002338AE" w:rsidP="002338AE">
            <w:pPr>
              <w:rPr>
                <w:color w:val="FF0000"/>
              </w:rPr>
            </w:pPr>
            <w:r w:rsidRPr="00AE7F07">
              <w:rPr>
                <w:sz w:val="20"/>
                <w:szCs w:val="20"/>
              </w:rPr>
              <w:t>Minimum or No History/Experience = 0 points</w:t>
            </w:r>
          </w:p>
        </w:tc>
        <w:tc>
          <w:tcPr>
            <w:tcW w:w="2813" w:type="dxa"/>
          </w:tcPr>
          <w:p w:rsidR="00C31847" w:rsidRPr="003E20DB" w:rsidRDefault="00C31847" w:rsidP="0001213B">
            <w:pPr>
              <w:jc w:val="center"/>
              <w:rPr>
                <w:color w:val="FF0000"/>
              </w:rPr>
            </w:pPr>
          </w:p>
        </w:tc>
        <w:tc>
          <w:tcPr>
            <w:tcW w:w="1777" w:type="dxa"/>
          </w:tcPr>
          <w:p w:rsidR="00C31847" w:rsidRPr="003E20DB" w:rsidRDefault="00C31847" w:rsidP="0001213B">
            <w:pPr>
              <w:rPr>
                <w:color w:val="FF0000"/>
              </w:rPr>
            </w:pPr>
          </w:p>
        </w:tc>
      </w:tr>
      <w:tr w:rsidR="00217A33" w:rsidRPr="003E20DB" w:rsidTr="00073978">
        <w:trPr>
          <w:cantSplit/>
        </w:trPr>
        <w:tc>
          <w:tcPr>
            <w:tcW w:w="3541" w:type="dxa"/>
          </w:tcPr>
          <w:p w:rsidR="00217A33" w:rsidRPr="00217A33" w:rsidRDefault="002E6400" w:rsidP="00217A33">
            <w:pPr>
              <w:pStyle w:val="ListParagraph"/>
              <w:numPr>
                <w:ilvl w:val="0"/>
                <w:numId w:val="6"/>
              </w:numPr>
              <w:rPr>
                <w:color w:val="FF0000"/>
                <w:sz w:val="20"/>
                <w:szCs w:val="20"/>
              </w:rPr>
            </w:pPr>
            <w:r w:rsidRPr="002E6400">
              <w:rPr>
                <w:b/>
                <w:sz w:val="20"/>
                <w:szCs w:val="20"/>
              </w:rPr>
              <w:t>Organization’s Capacity and Experience:</w:t>
            </w:r>
            <w:r>
              <w:rPr>
                <w:sz w:val="20"/>
                <w:szCs w:val="20"/>
              </w:rPr>
              <w:t xml:space="preserve"> </w:t>
            </w:r>
            <w:r w:rsidR="00217A33" w:rsidRPr="00217A33">
              <w:rPr>
                <w:sz w:val="20"/>
                <w:szCs w:val="20"/>
              </w:rPr>
              <w:t>Federal, state, and/or local government grant experience and capacity of the organization and person(s) responsible for administering the project and overseeing all compliance requirements</w:t>
            </w:r>
          </w:p>
        </w:tc>
        <w:tc>
          <w:tcPr>
            <w:tcW w:w="2706" w:type="dxa"/>
          </w:tcPr>
          <w:p w:rsidR="00217A33" w:rsidRDefault="00217A33" w:rsidP="003D1DB2">
            <w:pPr>
              <w:rPr>
                <w:sz w:val="20"/>
                <w:szCs w:val="20"/>
              </w:rPr>
            </w:pPr>
            <w:r w:rsidRPr="00AE7F07">
              <w:rPr>
                <w:b/>
                <w:sz w:val="20"/>
                <w:szCs w:val="20"/>
              </w:rPr>
              <w:t>Extensive or high history/experience</w:t>
            </w:r>
            <w:r>
              <w:rPr>
                <w:sz w:val="20"/>
                <w:szCs w:val="20"/>
              </w:rPr>
              <w:t xml:space="preserve"> a</w:t>
            </w:r>
            <w:r w:rsidRPr="00AE7F07">
              <w:rPr>
                <w:sz w:val="20"/>
                <w:szCs w:val="20"/>
              </w:rPr>
              <w:t>s defined as 8+ years</w:t>
            </w:r>
          </w:p>
          <w:p w:rsidR="00217A33" w:rsidRDefault="00217A33" w:rsidP="003D1DB2">
            <w:pPr>
              <w:rPr>
                <w:sz w:val="20"/>
                <w:szCs w:val="20"/>
              </w:rPr>
            </w:pPr>
          </w:p>
          <w:p w:rsidR="00217A33" w:rsidRDefault="00217A33" w:rsidP="003D1DB2">
            <w:pPr>
              <w:rPr>
                <w:sz w:val="20"/>
                <w:szCs w:val="20"/>
              </w:rPr>
            </w:pPr>
            <w:r w:rsidRPr="00AE7F07">
              <w:rPr>
                <w:b/>
                <w:sz w:val="20"/>
                <w:szCs w:val="20"/>
              </w:rPr>
              <w:t>Some History/experience</w:t>
            </w:r>
            <w:r w:rsidRPr="00AE7F07">
              <w:rPr>
                <w:sz w:val="20"/>
                <w:szCs w:val="20"/>
              </w:rPr>
              <w:t xml:space="preserve"> as defined as 4 to 7 years</w:t>
            </w:r>
          </w:p>
          <w:p w:rsidR="00217A33" w:rsidRDefault="00217A33" w:rsidP="003D1DB2">
            <w:pPr>
              <w:rPr>
                <w:sz w:val="20"/>
                <w:szCs w:val="20"/>
              </w:rPr>
            </w:pPr>
          </w:p>
          <w:p w:rsidR="00217A33" w:rsidRPr="003E20DB" w:rsidRDefault="00217A33" w:rsidP="003D1DB2">
            <w:pPr>
              <w:rPr>
                <w:color w:val="FF0000"/>
              </w:rPr>
            </w:pPr>
            <w:r w:rsidRPr="00AE7F07">
              <w:rPr>
                <w:b/>
                <w:sz w:val="20"/>
                <w:szCs w:val="20"/>
              </w:rPr>
              <w:t>Minimum or No History/Experience</w:t>
            </w:r>
            <w:r w:rsidRPr="00AE7F07">
              <w:rPr>
                <w:sz w:val="20"/>
                <w:szCs w:val="20"/>
              </w:rPr>
              <w:t xml:space="preserve"> as defined as less than 3 years</w:t>
            </w:r>
          </w:p>
        </w:tc>
        <w:tc>
          <w:tcPr>
            <w:tcW w:w="2321" w:type="dxa"/>
          </w:tcPr>
          <w:p w:rsidR="00217A33" w:rsidRPr="00AE7F07" w:rsidRDefault="00217A33" w:rsidP="003D1DB2">
            <w:pPr>
              <w:rPr>
                <w:sz w:val="20"/>
                <w:szCs w:val="20"/>
              </w:rPr>
            </w:pPr>
            <w:r w:rsidRPr="00AE7F07">
              <w:rPr>
                <w:sz w:val="20"/>
                <w:szCs w:val="20"/>
              </w:rPr>
              <w:t>Extensive or high history/experience = 2 points</w:t>
            </w:r>
          </w:p>
          <w:p w:rsidR="00217A33" w:rsidRPr="00AE7F07" w:rsidRDefault="00217A33" w:rsidP="003D1DB2">
            <w:pPr>
              <w:rPr>
                <w:sz w:val="20"/>
                <w:szCs w:val="20"/>
              </w:rPr>
            </w:pPr>
          </w:p>
          <w:p w:rsidR="00217A33" w:rsidRPr="00AE7F07" w:rsidRDefault="00217A33" w:rsidP="003D1DB2">
            <w:pPr>
              <w:rPr>
                <w:sz w:val="20"/>
                <w:szCs w:val="20"/>
              </w:rPr>
            </w:pPr>
            <w:r w:rsidRPr="00AE7F07">
              <w:rPr>
                <w:sz w:val="20"/>
                <w:szCs w:val="20"/>
              </w:rPr>
              <w:t>Some History/experience = 1 point</w:t>
            </w:r>
          </w:p>
          <w:p w:rsidR="00217A33" w:rsidRPr="00AE7F07" w:rsidRDefault="00217A33" w:rsidP="003D1DB2">
            <w:pPr>
              <w:rPr>
                <w:sz w:val="20"/>
                <w:szCs w:val="20"/>
              </w:rPr>
            </w:pPr>
          </w:p>
          <w:p w:rsidR="00217A33" w:rsidRPr="003E20DB" w:rsidRDefault="00217A33" w:rsidP="003D1DB2">
            <w:pPr>
              <w:rPr>
                <w:color w:val="FF0000"/>
              </w:rPr>
            </w:pPr>
            <w:r w:rsidRPr="00AE7F07">
              <w:rPr>
                <w:sz w:val="20"/>
                <w:szCs w:val="20"/>
              </w:rPr>
              <w:t>Minimum or No History/Experience = 0 points</w:t>
            </w:r>
          </w:p>
        </w:tc>
        <w:tc>
          <w:tcPr>
            <w:tcW w:w="2813" w:type="dxa"/>
          </w:tcPr>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2E6400" w:rsidRDefault="002E6400" w:rsidP="002E6400">
            <w:pPr>
              <w:pStyle w:val="ListParagraph"/>
              <w:numPr>
                <w:ilvl w:val="0"/>
                <w:numId w:val="6"/>
              </w:numPr>
              <w:rPr>
                <w:color w:val="FF0000"/>
                <w:sz w:val="20"/>
                <w:szCs w:val="20"/>
              </w:rPr>
            </w:pPr>
            <w:r w:rsidRPr="002E6400">
              <w:rPr>
                <w:b/>
                <w:sz w:val="20"/>
                <w:szCs w:val="20"/>
              </w:rPr>
              <w:lastRenderedPageBreak/>
              <w:t>Project Description – Overview:</w:t>
            </w:r>
            <w:r w:rsidRPr="002E6400">
              <w:rPr>
                <w:sz w:val="20"/>
                <w:szCs w:val="20"/>
              </w:rPr>
              <w:t xml:space="preserve"> Describes the overall scope of the project including the clients to be served, whic</w:t>
            </w:r>
            <w:r>
              <w:rPr>
                <w:sz w:val="20"/>
                <w:szCs w:val="20"/>
              </w:rPr>
              <w:t xml:space="preserve">h services will be provided, </w:t>
            </w:r>
            <w:r w:rsidRPr="002E6400">
              <w:rPr>
                <w:sz w:val="20"/>
                <w:szCs w:val="20"/>
              </w:rPr>
              <w:t>how they will be provided, and process for quickly assisting clients into permanent housing</w:t>
            </w:r>
          </w:p>
        </w:tc>
        <w:tc>
          <w:tcPr>
            <w:tcW w:w="2706" w:type="dxa"/>
          </w:tcPr>
          <w:p w:rsidR="00217A33" w:rsidRDefault="002E6400" w:rsidP="002E6400">
            <w:pPr>
              <w:rPr>
                <w:sz w:val="20"/>
                <w:szCs w:val="20"/>
              </w:rPr>
            </w:pPr>
            <w:r w:rsidRPr="002E6400">
              <w:rPr>
                <w:sz w:val="20"/>
                <w:szCs w:val="20"/>
              </w:rPr>
              <w:t xml:space="preserve">Clearly and in detail describes the overall scope of the project including the clients to be served, which services will be provided and how they will be provided, and process for quickly assisting clients into permanent housing </w:t>
            </w:r>
          </w:p>
          <w:p w:rsidR="002E6400" w:rsidRDefault="002E6400" w:rsidP="002E6400">
            <w:pPr>
              <w:rPr>
                <w:sz w:val="20"/>
                <w:szCs w:val="20"/>
              </w:rPr>
            </w:pPr>
          </w:p>
          <w:p w:rsidR="002E6400" w:rsidRDefault="002E6400" w:rsidP="002E6400">
            <w:pPr>
              <w:rPr>
                <w:sz w:val="20"/>
                <w:szCs w:val="20"/>
              </w:rPr>
            </w:pPr>
            <w:r w:rsidRPr="002E6400">
              <w:rPr>
                <w:sz w:val="20"/>
                <w:szCs w:val="20"/>
              </w:rPr>
              <w:t>Describes, but lacks important details,  the overall scope of the project including the clients to be served, which services will be provided and how they will be provided, and process for quickly assisting clients into permanent housing</w:t>
            </w:r>
          </w:p>
          <w:p w:rsidR="002E6400" w:rsidRDefault="002E6400" w:rsidP="002E6400">
            <w:pPr>
              <w:rPr>
                <w:sz w:val="20"/>
                <w:szCs w:val="20"/>
              </w:rPr>
            </w:pPr>
          </w:p>
          <w:p w:rsidR="002E6400" w:rsidRPr="002E6400" w:rsidRDefault="002E6400" w:rsidP="002E6400">
            <w:pPr>
              <w:rPr>
                <w:color w:val="FF0000"/>
                <w:sz w:val="20"/>
                <w:szCs w:val="20"/>
              </w:rPr>
            </w:pPr>
            <w:r w:rsidRPr="002E6400">
              <w:rPr>
                <w:sz w:val="20"/>
                <w:szCs w:val="20"/>
              </w:rPr>
              <w:t xml:space="preserve">Vaguely or inadequately describes,  the overall scope of the project including the clients to be served, which services will be provided and how they will be provided, and process for quickly assisting clients into permanent housing </w:t>
            </w:r>
          </w:p>
        </w:tc>
        <w:tc>
          <w:tcPr>
            <w:tcW w:w="2321" w:type="dxa"/>
          </w:tcPr>
          <w:p w:rsidR="00217A33" w:rsidRDefault="002E6400" w:rsidP="0001213B">
            <w:pPr>
              <w:jc w:val="center"/>
              <w:rPr>
                <w:sz w:val="20"/>
                <w:szCs w:val="20"/>
              </w:rPr>
            </w:pPr>
            <w:r>
              <w:rPr>
                <w:sz w:val="20"/>
                <w:szCs w:val="20"/>
              </w:rPr>
              <w:t xml:space="preserve">Clearly describes </w:t>
            </w:r>
            <w:r w:rsidRPr="002E6400">
              <w:rPr>
                <w:sz w:val="20"/>
                <w:szCs w:val="20"/>
              </w:rPr>
              <w:t>= 3 p</w:t>
            </w:r>
            <w:r>
              <w:rPr>
                <w:sz w:val="20"/>
                <w:szCs w:val="20"/>
              </w:rPr>
              <w:t>oints</w:t>
            </w:r>
          </w:p>
          <w:p w:rsidR="002E6400" w:rsidRDefault="002E6400" w:rsidP="0001213B">
            <w:pPr>
              <w:jc w:val="center"/>
              <w:rPr>
                <w:sz w:val="20"/>
                <w:szCs w:val="20"/>
              </w:rPr>
            </w:pPr>
          </w:p>
          <w:p w:rsidR="002E6400" w:rsidRDefault="002E6400" w:rsidP="0001213B">
            <w:pPr>
              <w:jc w:val="center"/>
              <w:rPr>
                <w:sz w:val="20"/>
                <w:szCs w:val="20"/>
              </w:rPr>
            </w:pPr>
            <w:r>
              <w:rPr>
                <w:sz w:val="20"/>
                <w:szCs w:val="20"/>
              </w:rPr>
              <w:t>Describes but lacks = 2 points</w:t>
            </w:r>
          </w:p>
          <w:p w:rsidR="002E6400" w:rsidRDefault="002E6400" w:rsidP="0001213B">
            <w:pPr>
              <w:jc w:val="center"/>
              <w:rPr>
                <w:sz w:val="20"/>
                <w:szCs w:val="20"/>
              </w:rPr>
            </w:pPr>
          </w:p>
          <w:p w:rsidR="002E6400" w:rsidRPr="003E20DB" w:rsidRDefault="002E6400" w:rsidP="0001213B">
            <w:pPr>
              <w:jc w:val="center"/>
              <w:rPr>
                <w:color w:val="FF0000"/>
              </w:rPr>
            </w:pPr>
            <w:r>
              <w:rPr>
                <w:sz w:val="20"/>
                <w:szCs w:val="20"/>
              </w:rPr>
              <w:t>Vague or inadequate  = 0 points</w:t>
            </w:r>
          </w:p>
        </w:tc>
        <w:tc>
          <w:tcPr>
            <w:tcW w:w="2813" w:type="dxa"/>
          </w:tcPr>
          <w:p w:rsidR="00217A33" w:rsidRPr="003E20DB" w:rsidRDefault="00217A33" w:rsidP="0001213B">
            <w:pP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020DF5" w:rsidRDefault="00020DF5" w:rsidP="00020DF5">
            <w:pPr>
              <w:pStyle w:val="ListParagraph"/>
              <w:numPr>
                <w:ilvl w:val="0"/>
                <w:numId w:val="6"/>
              </w:numPr>
              <w:rPr>
                <w:color w:val="FF0000"/>
              </w:rPr>
            </w:pPr>
            <w:r w:rsidRPr="00020DF5">
              <w:rPr>
                <w:b/>
                <w:sz w:val="20"/>
                <w:szCs w:val="20"/>
              </w:rPr>
              <w:lastRenderedPageBreak/>
              <w:t>Project Description – Client</w:t>
            </w:r>
            <w:r w:rsidR="00217A33" w:rsidRPr="00020DF5">
              <w:rPr>
                <w:b/>
                <w:sz w:val="20"/>
                <w:szCs w:val="20"/>
              </w:rPr>
              <w:t xml:space="preserve"> </w:t>
            </w:r>
            <w:r w:rsidRPr="00020DF5">
              <w:rPr>
                <w:b/>
                <w:sz w:val="20"/>
                <w:szCs w:val="20"/>
              </w:rPr>
              <w:t>Demographics/Target Populations:</w:t>
            </w:r>
            <w:r w:rsidRPr="00020DF5">
              <w:rPr>
                <w:sz w:val="20"/>
                <w:szCs w:val="20"/>
              </w:rPr>
              <w:t xml:space="preserve">  Describes the project’s proposed populations to be served, including identifying targets, and information demonstrating an understanding of the needs of the clients they propose to serve.</w:t>
            </w:r>
          </w:p>
        </w:tc>
        <w:tc>
          <w:tcPr>
            <w:tcW w:w="2706" w:type="dxa"/>
          </w:tcPr>
          <w:p w:rsidR="00217A33" w:rsidRDefault="00020DF5" w:rsidP="00020DF5">
            <w:pPr>
              <w:rPr>
                <w:sz w:val="20"/>
                <w:szCs w:val="20"/>
              </w:rPr>
            </w:pPr>
            <w:r w:rsidRPr="00020DF5">
              <w:rPr>
                <w:sz w:val="20"/>
                <w:szCs w:val="20"/>
              </w:rPr>
              <w:t>Clearly defines the target demographics of the individuals/households to be served with details that demonstrates an understanding of the needs of those they propose to serve</w:t>
            </w:r>
          </w:p>
          <w:p w:rsidR="00020DF5" w:rsidRDefault="00020DF5" w:rsidP="00020DF5">
            <w:pPr>
              <w:rPr>
                <w:sz w:val="20"/>
                <w:szCs w:val="20"/>
              </w:rPr>
            </w:pPr>
          </w:p>
          <w:p w:rsidR="00020DF5" w:rsidRDefault="00020DF5" w:rsidP="00020DF5">
            <w:pPr>
              <w:rPr>
                <w:sz w:val="20"/>
                <w:szCs w:val="20"/>
              </w:rPr>
            </w:pPr>
            <w:r w:rsidRPr="00020DF5">
              <w:rPr>
                <w:sz w:val="20"/>
                <w:szCs w:val="20"/>
              </w:rPr>
              <w:t>Adequately defines the target demographic, but lacks some detail to demonstrate a full understanding of the needs of those they propose to serve</w:t>
            </w:r>
          </w:p>
          <w:p w:rsidR="00020DF5" w:rsidRDefault="00020DF5" w:rsidP="00020DF5">
            <w:pPr>
              <w:rPr>
                <w:sz w:val="20"/>
                <w:szCs w:val="20"/>
              </w:rPr>
            </w:pPr>
          </w:p>
          <w:p w:rsidR="00020DF5" w:rsidRPr="00020DF5" w:rsidRDefault="00020DF5" w:rsidP="00020DF5">
            <w:pPr>
              <w:rPr>
                <w:color w:val="FF0000"/>
                <w:sz w:val="20"/>
                <w:szCs w:val="20"/>
              </w:rPr>
            </w:pPr>
            <w:r w:rsidRPr="00020DF5">
              <w:rPr>
                <w:sz w:val="20"/>
                <w:szCs w:val="20"/>
              </w:rPr>
              <w:t>Vaguely defines the target demographic, does not demonstrate an understanding of the needs of those they propose to serve</w:t>
            </w:r>
          </w:p>
        </w:tc>
        <w:tc>
          <w:tcPr>
            <w:tcW w:w="2321" w:type="dxa"/>
          </w:tcPr>
          <w:p w:rsidR="00020DF5" w:rsidRDefault="00020DF5" w:rsidP="00020DF5">
            <w:pPr>
              <w:jc w:val="center"/>
              <w:rPr>
                <w:sz w:val="20"/>
                <w:szCs w:val="20"/>
              </w:rPr>
            </w:pPr>
            <w:r>
              <w:rPr>
                <w:sz w:val="20"/>
                <w:szCs w:val="20"/>
              </w:rPr>
              <w:t xml:space="preserve">Clearly describes </w:t>
            </w:r>
            <w:r w:rsidRPr="002E6400">
              <w:rPr>
                <w:sz w:val="20"/>
                <w:szCs w:val="20"/>
              </w:rPr>
              <w:t>= 3 p</w:t>
            </w:r>
            <w:r>
              <w:rPr>
                <w:sz w:val="20"/>
                <w:szCs w:val="20"/>
              </w:rPr>
              <w:t>oints</w:t>
            </w:r>
          </w:p>
          <w:p w:rsidR="00020DF5" w:rsidRDefault="00020DF5" w:rsidP="00020DF5">
            <w:pPr>
              <w:jc w:val="center"/>
              <w:rPr>
                <w:sz w:val="20"/>
                <w:szCs w:val="20"/>
              </w:rPr>
            </w:pPr>
          </w:p>
          <w:p w:rsidR="00020DF5" w:rsidRDefault="00020DF5" w:rsidP="00020DF5">
            <w:pPr>
              <w:jc w:val="center"/>
              <w:rPr>
                <w:sz w:val="20"/>
                <w:szCs w:val="20"/>
              </w:rPr>
            </w:pPr>
            <w:r>
              <w:rPr>
                <w:sz w:val="20"/>
                <w:szCs w:val="20"/>
              </w:rPr>
              <w:t>Describes but lacks = 2 points</w:t>
            </w:r>
          </w:p>
          <w:p w:rsidR="00020DF5" w:rsidRDefault="00020DF5" w:rsidP="00020DF5">
            <w:pPr>
              <w:jc w:val="center"/>
              <w:rPr>
                <w:sz w:val="20"/>
                <w:szCs w:val="20"/>
              </w:rPr>
            </w:pPr>
          </w:p>
          <w:p w:rsidR="00217A33" w:rsidRPr="003E20DB" w:rsidRDefault="00020DF5" w:rsidP="00020DF5">
            <w:pPr>
              <w:jc w:val="center"/>
              <w:rPr>
                <w:color w:val="FF0000"/>
              </w:rPr>
            </w:pPr>
            <w:r>
              <w:rPr>
                <w:sz w:val="20"/>
                <w:szCs w:val="20"/>
              </w:rPr>
              <w:t>Vague or inadequate  = 0 points</w:t>
            </w:r>
          </w:p>
        </w:tc>
        <w:tc>
          <w:tcPr>
            <w:tcW w:w="2813" w:type="dxa"/>
          </w:tcPr>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0C7BAF" w:rsidRDefault="000C7BAF" w:rsidP="000C7BAF">
            <w:pPr>
              <w:pStyle w:val="ListParagraph"/>
              <w:numPr>
                <w:ilvl w:val="0"/>
                <w:numId w:val="6"/>
              </w:numPr>
              <w:rPr>
                <w:b/>
                <w:color w:val="FF0000"/>
                <w:sz w:val="20"/>
                <w:szCs w:val="20"/>
              </w:rPr>
            </w:pPr>
            <w:r w:rsidRPr="000C7BAF">
              <w:rPr>
                <w:b/>
                <w:sz w:val="20"/>
                <w:szCs w:val="20"/>
              </w:rPr>
              <w:t>Budget Summary Form and Detailed</w:t>
            </w:r>
            <w:r w:rsidRPr="000C7BAF">
              <w:t xml:space="preserve"> </w:t>
            </w:r>
            <w:r w:rsidRPr="000C7BAF">
              <w:rPr>
                <w:b/>
                <w:sz w:val="20"/>
                <w:szCs w:val="20"/>
              </w:rPr>
              <w:t>Budget/Plan Narrative</w:t>
            </w:r>
            <w:r>
              <w:rPr>
                <w:b/>
                <w:sz w:val="20"/>
                <w:szCs w:val="20"/>
              </w:rPr>
              <w:t>:</w:t>
            </w:r>
            <w:r w:rsidRPr="000C7BAF">
              <w:rPr>
                <w:sz w:val="20"/>
                <w:szCs w:val="20"/>
              </w:rPr>
              <w:t xml:space="preserve"> </w:t>
            </w:r>
            <w:r>
              <w:rPr>
                <w:sz w:val="20"/>
                <w:szCs w:val="20"/>
              </w:rPr>
              <w:t>P</w:t>
            </w:r>
            <w:r w:rsidRPr="000C7BAF">
              <w:rPr>
                <w:sz w:val="20"/>
                <w:szCs w:val="20"/>
              </w:rPr>
              <w:t>rovide</w:t>
            </w:r>
            <w:r>
              <w:rPr>
                <w:sz w:val="20"/>
                <w:szCs w:val="20"/>
              </w:rPr>
              <w:t>s</w:t>
            </w:r>
            <w:r w:rsidRPr="000C7BAF">
              <w:rPr>
                <w:sz w:val="20"/>
                <w:szCs w:val="20"/>
              </w:rPr>
              <w:t xml:space="preserve"> detail and describe</w:t>
            </w:r>
            <w:r>
              <w:rPr>
                <w:sz w:val="20"/>
                <w:szCs w:val="20"/>
              </w:rPr>
              <w:t>s</w:t>
            </w:r>
            <w:r w:rsidRPr="000C7BAF">
              <w:rPr>
                <w:sz w:val="20"/>
                <w:szCs w:val="20"/>
              </w:rPr>
              <w:t>/explain</w:t>
            </w:r>
            <w:r>
              <w:rPr>
                <w:sz w:val="20"/>
                <w:szCs w:val="20"/>
              </w:rPr>
              <w:t>s</w:t>
            </w:r>
            <w:r w:rsidRPr="000C7BAF">
              <w:rPr>
                <w:sz w:val="20"/>
                <w:szCs w:val="20"/>
              </w:rPr>
              <w:t xml:space="preserve"> the numb</w:t>
            </w:r>
            <w:r>
              <w:rPr>
                <w:sz w:val="20"/>
                <w:szCs w:val="20"/>
              </w:rPr>
              <w:t>ers on the Budget Summary</w:t>
            </w:r>
          </w:p>
        </w:tc>
        <w:tc>
          <w:tcPr>
            <w:tcW w:w="2706" w:type="dxa"/>
          </w:tcPr>
          <w:p w:rsidR="00217A33" w:rsidRPr="000C7BAF" w:rsidRDefault="000C7BAF" w:rsidP="000C7BAF">
            <w:pPr>
              <w:rPr>
                <w:sz w:val="20"/>
                <w:szCs w:val="20"/>
              </w:rPr>
            </w:pPr>
            <w:r w:rsidRPr="000C7BAF">
              <w:rPr>
                <w:sz w:val="20"/>
                <w:szCs w:val="20"/>
              </w:rPr>
              <w:t>Detailed, clear and complete; aligns with the information on the Budget Summary Form; presents a feasible project</w:t>
            </w:r>
          </w:p>
          <w:p w:rsidR="000C7BAF" w:rsidRPr="000C7BAF" w:rsidRDefault="000C7BAF" w:rsidP="000C7BAF">
            <w:pPr>
              <w:rPr>
                <w:sz w:val="20"/>
                <w:szCs w:val="20"/>
              </w:rPr>
            </w:pPr>
          </w:p>
          <w:p w:rsidR="000C7BAF" w:rsidRPr="000C7BAF" w:rsidRDefault="000C7BAF" w:rsidP="000C7BAF">
            <w:pPr>
              <w:rPr>
                <w:sz w:val="20"/>
                <w:szCs w:val="20"/>
              </w:rPr>
            </w:pPr>
            <w:r w:rsidRPr="000C7BAF">
              <w:rPr>
                <w:sz w:val="20"/>
                <w:szCs w:val="20"/>
              </w:rPr>
              <w:t>Adequately provides necessary information and aligns with the Budget Summary Form, but lacks some information needed to determine if project is feasible</w:t>
            </w:r>
          </w:p>
          <w:p w:rsidR="000C7BAF" w:rsidRPr="000C7BAF" w:rsidRDefault="000C7BAF" w:rsidP="000C7BAF">
            <w:pPr>
              <w:rPr>
                <w:sz w:val="20"/>
                <w:szCs w:val="20"/>
              </w:rPr>
            </w:pPr>
          </w:p>
          <w:p w:rsidR="000C7BAF" w:rsidRPr="000C7BAF" w:rsidRDefault="000C7BAF" w:rsidP="000C7BAF">
            <w:pPr>
              <w:rPr>
                <w:color w:val="FF0000"/>
                <w:sz w:val="20"/>
                <w:szCs w:val="20"/>
              </w:rPr>
            </w:pPr>
            <w:r w:rsidRPr="000C7BAF">
              <w:rPr>
                <w:sz w:val="20"/>
                <w:szCs w:val="20"/>
              </w:rPr>
              <w:t>Vague, missing key information and/or does not present a feasible project</w:t>
            </w:r>
          </w:p>
        </w:tc>
        <w:tc>
          <w:tcPr>
            <w:tcW w:w="2321" w:type="dxa"/>
          </w:tcPr>
          <w:p w:rsidR="00217A33" w:rsidRDefault="000C7BAF" w:rsidP="00E5324E">
            <w:pPr>
              <w:jc w:val="center"/>
              <w:rPr>
                <w:sz w:val="20"/>
                <w:szCs w:val="20"/>
              </w:rPr>
            </w:pPr>
            <w:r w:rsidRPr="000C7BAF">
              <w:rPr>
                <w:sz w:val="20"/>
                <w:szCs w:val="20"/>
              </w:rPr>
              <w:t>Detailed, clear and complete</w:t>
            </w:r>
            <w:r w:rsidR="00B2099D">
              <w:rPr>
                <w:sz w:val="20"/>
                <w:szCs w:val="20"/>
              </w:rPr>
              <w:t xml:space="preserve"> = 5</w:t>
            </w:r>
            <w:r>
              <w:rPr>
                <w:sz w:val="20"/>
                <w:szCs w:val="20"/>
              </w:rPr>
              <w:t xml:space="preserve"> points</w:t>
            </w:r>
          </w:p>
          <w:p w:rsidR="000C7BAF" w:rsidRDefault="000C7BAF" w:rsidP="00E5324E">
            <w:pPr>
              <w:jc w:val="center"/>
              <w:rPr>
                <w:sz w:val="20"/>
                <w:szCs w:val="20"/>
              </w:rPr>
            </w:pPr>
          </w:p>
          <w:p w:rsidR="000C7BAF" w:rsidRDefault="000C7BAF" w:rsidP="00E5324E">
            <w:pPr>
              <w:jc w:val="center"/>
              <w:rPr>
                <w:sz w:val="20"/>
                <w:szCs w:val="20"/>
              </w:rPr>
            </w:pPr>
            <w:r w:rsidRPr="000C7BAF">
              <w:rPr>
                <w:sz w:val="20"/>
                <w:szCs w:val="20"/>
              </w:rPr>
              <w:t>Adequately provides necessary information</w:t>
            </w:r>
            <w:r>
              <w:rPr>
                <w:sz w:val="20"/>
                <w:szCs w:val="20"/>
              </w:rPr>
              <w:t xml:space="preserve"> = 2</w:t>
            </w:r>
            <w:r w:rsidR="00B2099D">
              <w:rPr>
                <w:sz w:val="20"/>
                <w:szCs w:val="20"/>
              </w:rPr>
              <w:t>.5</w:t>
            </w:r>
            <w:r>
              <w:rPr>
                <w:sz w:val="20"/>
                <w:szCs w:val="20"/>
              </w:rPr>
              <w:t xml:space="preserve"> points</w:t>
            </w:r>
          </w:p>
          <w:p w:rsidR="000C7BAF" w:rsidRDefault="000C7BAF" w:rsidP="00E5324E">
            <w:pPr>
              <w:jc w:val="center"/>
              <w:rPr>
                <w:sz w:val="20"/>
                <w:szCs w:val="20"/>
              </w:rPr>
            </w:pPr>
          </w:p>
          <w:p w:rsidR="000C7BAF" w:rsidRPr="003E20DB" w:rsidRDefault="000C7BAF" w:rsidP="00E5324E">
            <w:pPr>
              <w:jc w:val="center"/>
              <w:rPr>
                <w:color w:val="FF0000"/>
              </w:rPr>
            </w:pPr>
            <w:r w:rsidRPr="000C7BAF">
              <w:rPr>
                <w:sz w:val="20"/>
                <w:szCs w:val="20"/>
              </w:rPr>
              <w:t>Vague, missing key information</w:t>
            </w:r>
            <w:r>
              <w:rPr>
                <w:sz w:val="20"/>
                <w:szCs w:val="20"/>
              </w:rPr>
              <w:t xml:space="preserve"> = 0 points</w:t>
            </w:r>
          </w:p>
        </w:tc>
        <w:tc>
          <w:tcPr>
            <w:tcW w:w="2813" w:type="dxa"/>
          </w:tcPr>
          <w:p w:rsidR="00217A33" w:rsidRPr="003E20DB" w:rsidRDefault="00217A33" w:rsidP="0001213B">
            <w:pPr>
              <w:jc w:val="center"/>
              <w:rPr>
                <w:color w:val="FF0000"/>
              </w:rPr>
            </w:pPr>
          </w:p>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D62E58" w:rsidRDefault="00D62E58" w:rsidP="00D62E58">
            <w:pPr>
              <w:pStyle w:val="ListParagraph"/>
              <w:numPr>
                <w:ilvl w:val="0"/>
                <w:numId w:val="6"/>
              </w:numPr>
              <w:rPr>
                <w:b/>
                <w:color w:val="FF0000"/>
                <w:sz w:val="20"/>
                <w:szCs w:val="20"/>
              </w:rPr>
            </w:pPr>
            <w:r w:rsidRPr="00D62E58">
              <w:rPr>
                <w:b/>
                <w:sz w:val="20"/>
                <w:szCs w:val="20"/>
              </w:rPr>
              <w:lastRenderedPageBreak/>
              <w:t>Match Narrative and Committed</w:t>
            </w:r>
            <w:r>
              <w:rPr>
                <w:b/>
                <w:sz w:val="20"/>
                <w:szCs w:val="20"/>
              </w:rPr>
              <w:t xml:space="preserve"> Match:</w:t>
            </w:r>
            <w:r>
              <w:t xml:space="preserve"> </w:t>
            </w:r>
            <w:r w:rsidRPr="00D62E58">
              <w:rPr>
                <w:sz w:val="20"/>
                <w:szCs w:val="20"/>
              </w:rPr>
              <w:t>All funding sources re</w:t>
            </w:r>
            <w:r>
              <w:rPr>
                <w:sz w:val="20"/>
                <w:szCs w:val="20"/>
              </w:rPr>
              <w:t xml:space="preserve">quire some percentage of match; proving the </w:t>
            </w:r>
            <w:r w:rsidRPr="00D62E58">
              <w:rPr>
                <w:sz w:val="20"/>
                <w:szCs w:val="20"/>
              </w:rPr>
              <w:t>ability to provide required match</w:t>
            </w:r>
          </w:p>
        </w:tc>
        <w:tc>
          <w:tcPr>
            <w:tcW w:w="2706" w:type="dxa"/>
          </w:tcPr>
          <w:p w:rsidR="00217A33" w:rsidRDefault="00D62E58" w:rsidP="00D62E58">
            <w:pPr>
              <w:rPr>
                <w:sz w:val="20"/>
                <w:szCs w:val="20"/>
              </w:rPr>
            </w:pPr>
            <w:r w:rsidRPr="00D62E58">
              <w:rPr>
                <w:sz w:val="20"/>
                <w:szCs w:val="20"/>
              </w:rPr>
              <w:t>Detailed, clear and complete indicating the applicant understands and will be able to provide required project match</w:t>
            </w:r>
          </w:p>
          <w:p w:rsidR="00D62E58" w:rsidRDefault="00D62E58" w:rsidP="00D62E58">
            <w:pPr>
              <w:rPr>
                <w:sz w:val="20"/>
                <w:szCs w:val="20"/>
              </w:rPr>
            </w:pPr>
          </w:p>
          <w:p w:rsidR="00D62E58" w:rsidRDefault="00D62E58" w:rsidP="00D62E58">
            <w:pPr>
              <w:rPr>
                <w:sz w:val="20"/>
                <w:szCs w:val="20"/>
              </w:rPr>
            </w:pPr>
            <w:r w:rsidRPr="00D62E58">
              <w:rPr>
                <w:sz w:val="20"/>
                <w:szCs w:val="20"/>
              </w:rPr>
              <w:t>De</w:t>
            </w:r>
            <w:r w:rsidR="00B2099D">
              <w:rPr>
                <w:sz w:val="20"/>
                <w:szCs w:val="20"/>
              </w:rPr>
              <w:t>monstrates a basic understands</w:t>
            </w:r>
            <w:r w:rsidRPr="00D62E58">
              <w:rPr>
                <w:sz w:val="20"/>
                <w:szCs w:val="20"/>
              </w:rPr>
              <w:t>, however</w:t>
            </w:r>
            <w:r w:rsidR="00B2099D">
              <w:rPr>
                <w:sz w:val="20"/>
                <w:szCs w:val="20"/>
              </w:rPr>
              <w:t>,</w:t>
            </w:r>
            <w:r w:rsidRPr="00D62E58">
              <w:rPr>
                <w:sz w:val="20"/>
                <w:szCs w:val="20"/>
              </w:rPr>
              <w:t xml:space="preserve"> may have difficulty providing necessary match</w:t>
            </w:r>
          </w:p>
          <w:p w:rsidR="00D62E58" w:rsidRDefault="00D62E58" w:rsidP="00D62E58">
            <w:pPr>
              <w:rPr>
                <w:sz w:val="20"/>
                <w:szCs w:val="20"/>
              </w:rPr>
            </w:pPr>
          </w:p>
          <w:p w:rsidR="00D62E58" w:rsidRPr="00D62E58" w:rsidRDefault="00D62E58" w:rsidP="00B2099D">
            <w:pPr>
              <w:rPr>
                <w:color w:val="FF0000"/>
                <w:sz w:val="20"/>
                <w:szCs w:val="20"/>
              </w:rPr>
            </w:pPr>
            <w:r w:rsidRPr="00D62E58">
              <w:rPr>
                <w:sz w:val="20"/>
                <w:szCs w:val="20"/>
              </w:rPr>
              <w:t>Vague, missing key information and/or does not demonstrate an understanding and/or</w:t>
            </w:r>
            <w:r w:rsidR="00B2099D">
              <w:rPr>
                <w:sz w:val="20"/>
                <w:szCs w:val="20"/>
              </w:rPr>
              <w:t xml:space="preserve"> have</w:t>
            </w:r>
            <w:r w:rsidRPr="00D62E58">
              <w:rPr>
                <w:sz w:val="20"/>
                <w:szCs w:val="20"/>
              </w:rPr>
              <w:t xml:space="preserve"> the ability to provide required project match</w:t>
            </w:r>
          </w:p>
        </w:tc>
        <w:tc>
          <w:tcPr>
            <w:tcW w:w="2321" w:type="dxa"/>
          </w:tcPr>
          <w:p w:rsidR="00B2099D" w:rsidRDefault="00B2099D" w:rsidP="00B2099D">
            <w:pPr>
              <w:jc w:val="center"/>
              <w:rPr>
                <w:sz w:val="20"/>
                <w:szCs w:val="20"/>
              </w:rPr>
            </w:pPr>
            <w:r w:rsidRPr="000C7BAF">
              <w:rPr>
                <w:sz w:val="20"/>
                <w:szCs w:val="20"/>
              </w:rPr>
              <w:t>Detailed, clear and complete</w:t>
            </w:r>
            <w:r>
              <w:rPr>
                <w:sz w:val="20"/>
                <w:szCs w:val="20"/>
              </w:rPr>
              <w:t xml:space="preserve"> = 3 points</w:t>
            </w:r>
          </w:p>
          <w:p w:rsidR="00B2099D" w:rsidRDefault="00B2099D" w:rsidP="00B2099D">
            <w:pPr>
              <w:jc w:val="center"/>
              <w:rPr>
                <w:sz w:val="20"/>
                <w:szCs w:val="20"/>
              </w:rPr>
            </w:pPr>
          </w:p>
          <w:p w:rsidR="00B2099D" w:rsidRDefault="00B2099D" w:rsidP="00B2099D">
            <w:pPr>
              <w:jc w:val="center"/>
              <w:rPr>
                <w:sz w:val="20"/>
                <w:szCs w:val="20"/>
              </w:rPr>
            </w:pPr>
            <w:r w:rsidRPr="000C7BAF">
              <w:rPr>
                <w:sz w:val="20"/>
                <w:szCs w:val="20"/>
              </w:rPr>
              <w:t>Adequately provides necessary information</w:t>
            </w:r>
            <w:r>
              <w:rPr>
                <w:sz w:val="20"/>
                <w:szCs w:val="20"/>
              </w:rPr>
              <w:t xml:space="preserve"> = 1.5 points</w:t>
            </w:r>
          </w:p>
          <w:p w:rsidR="00B2099D" w:rsidRDefault="00B2099D" w:rsidP="00B2099D">
            <w:pPr>
              <w:jc w:val="center"/>
              <w:rPr>
                <w:sz w:val="20"/>
                <w:szCs w:val="20"/>
              </w:rPr>
            </w:pPr>
          </w:p>
          <w:p w:rsidR="00217A33" w:rsidRPr="003E20DB" w:rsidRDefault="00B2099D" w:rsidP="00B2099D">
            <w:pPr>
              <w:jc w:val="center"/>
              <w:rPr>
                <w:color w:val="FF0000"/>
              </w:rPr>
            </w:pPr>
            <w:r w:rsidRPr="000C7BAF">
              <w:rPr>
                <w:sz w:val="20"/>
                <w:szCs w:val="20"/>
              </w:rPr>
              <w:t>Vague, missing key information</w:t>
            </w:r>
            <w:r>
              <w:rPr>
                <w:sz w:val="20"/>
                <w:szCs w:val="20"/>
              </w:rPr>
              <w:t xml:space="preserve"> = 0 points</w:t>
            </w:r>
          </w:p>
        </w:tc>
        <w:tc>
          <w:tcPr>
            <w:tcW w:w="2813" w:type="dxa"/>
          </w:tcPr>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BD19A8" w:rsidRDefault="004F1119" w:rsidP="00BD19A8">
            <w:pPr>
              <w:pStyle w:val="ListParagraph"/>
              <w:numPr>
                <w:ilvl w:val="0"/>
                <w:numId w:val="6"/>
              </w:numPr>
              <w:rPr>
                <w:color w:val="FF0000"/>
                <w:sz w:val="20"/>
                <w:szCs w:val="20"/>
              </w:rPr>
            </w:pPr>
            <w:r w:rsidRPr="004F1119">
              <w:rPr>
                <w:b/>
                <w:sz w:val="20"/>
                <w:szCs w:val="20"/>
              </w:rPr>
              <w:t>A</w:t>
            </w:r>
            <w:r w:rsidR="00BD19A8" w:rsidRPr="004F1119">
              <w:rPr>
                <w:b/>
                <w:sz w:val="20"/>
                <w:szCs w:val="20"/>
              </w:rPr>
              <w:t>dequate cash flow for project</w:t>
            </w:r>
            <w:r w:rsidR="00BD19A8">
              <w:rPr>
                <w:sz w:val="20"/>
                <w:szCs w:val="20"/>
              </w:rPr>
              <w:t xml:space="preserve">: </w:t>
            </w:r>
            <w:r w:rsidR="00BD19A8" w:rsidRPr="00BD19A8">
              <w:rPr>
                <w:sz w:val="20"/>
                <w:szCs w:val="20"/>
              </w:rPr>
              <w:t xml:space="preserve">All funding will be awarded on a Cost Reimbursement </w:t>
            </w:r>
            <w:r w:rsidRPr="00BD19A8">
              <w:rPr>
                <w:sz w:val="20"/>
                <w:szCs w:val="20"/>
              </w:rPr>
              <w:t>process;</w:t>
            </w:r>
            <w:r w:rsidR="00BD19A8" w:rsidRPr="00BD19A8">
              <w:rPr>
                <w:sz w:val="20"/>
                <w:szCs w:val="20"/>
              </w:rPr>
              <w:t xml:space="preserve"> therefore Applicant must have adequate cash flow to continue operations while reimbursement is processed</w:t>
            </w:r>
            <w:r w:rsidR="00BD19A8">
              <w:rPr>
                <w:sz w:val="20"/>
                <w:szCs w:val="20"/>
              </w:rPr>
              <w:t>.</w:t>
            </w:r>
          </w:p>
        </w:tc>
        <w:tc>
          <w:tcPr>
            <w:tcW w:w="2706" w:type="dxa"/>
          </w:tcPr>
          <w:p w:rsidR="00217A33" w:rsidRPr="00BD19A8" w:rsidRDefault="00BD19A8" w:rsidP="00BD19A8">
            <w:pPr>
              <w:rPr>
                <w:sz w:val="20"/>
                <w:szCs w:val="20"/>
              </w:rPr>
            </w:pPr>
            <w:r w:rsidRPr="00BD19A8">
              <w:rPr>
                <w:sz w:val="20"/>
                <w:szCs w:val="20"/>
              </w:rPr>
              <w:t>Applicant has adequate cash flow</w:t>
            </w:r>
          </w:p>
          <w:p w:rsidR="00BD19A8" w:rsidRPr="00BD19A8" w:rsidRDefault="00BD19A8" w:rsidP="00BD19A8">
            <w:pPr>
              <w:rPr>
                <w:sz w:val="20"/>
                <w:szCs w:val="20"/>
              </w:rPr>
            </w:pPr>
          </w:p>
          <w:p w:rsidR="00BD19A8" w:rsidRPr="00BD19A8" w:rsidRDefault="00BD19A8" w:rsidP="00BD19A8">
            <w:pPr>
              <w:rPr>
                <w:sz w:val="20"/>
                <w:szCs w:val="20"/>
              </w:rPr>
            </w:pPr>
            <w:r w:rsidRPr="00BD19A8">
              <w:rPr>
                <w:sz w:val="20"/>
                <w:szCs w:val="20"/>
              </w:rPr>
              <w:t>Applicant does not have adequate cash flow</w:t>
            </w:r>
          </w:p>
        </w:tc>
        <w:tc>
          <w:tcPr>
            <w:tcW w:w="2321" w:type="dxa"/>
          </w:tcPr>
          <w:p w:rsidR="00217A33" w:rsidRPr="00BD19A8" w:rsidRDefault="00BD19A8" w:rsidP="00E5324E">
            <w:pPr>
              <w:jc w:val="center"/>
              <w:rPr>
                <w:sz w:val="20"/>
                <w:szCs w:val="20"/>
              </w:rPr>
            </w:pPr>
            <w:r w:rsidRPr="00BD19A8">
              <w:rPr>
                <w:sz w:val="20"/>
                <w:szCs w:val="20"/>
              </w:rPr>
              <w:t>Yes = 2 points</w:t>
            </w:r>
          </w:p>
          <w:p w:rsidR="00BD19A8" w:rsidRPr="00BD19A8" w:rsidRDefault="00BD19A8" w:rsidP="00E5324E">
            <w:pPr>
              <w:jc w:val="center"/>
              <w:rPr>
                <w:sz w:val="20"/>
                <w:szCs w:val="20"/>
              </w:rPr>
            </w:pPr>
          </w:p>
          <w:p w:rsidR="00BD19A8" w:rsidRPr="00BD19A8" w:rsidRDefault="00BD19A8" w:rsidP="00E5324E">
            <w:pPr>
              <w:jc w:val="center"/>
              <w:rPr>
                <w:sz w:val="20"/>
                <w:szCs w:val="20"/>
              </w:rPr>
            </w:pPr>
            <w:r w:rsidRPr="00BD19A8">
              <w:rPr>
                <w:sz w:val="20"/>
                <w:szCs w:val="20"/>
              </w:rPr>
              <w:t>No = 0 points</w:t>
            </w:r>
          </w:p>
        </w:tc>
        <w:tc>
          <w:tcPr>
            <w:tcW w:w="2813" w:type="dxa"/>
          </w:tcPr>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A72586" w:rsidRPr="003E20DB" w:rsidTr="00073978">
        <w:trPr>
          <w:cantSplit/>
        </w:trPr>
        <w:tc>
          <w:tcPr>
            <w:tcW w:w="3541" w:type="dxa"/>
          </w:tcPr>
          <w:p w:rsidR="00A72586" w:rsidRPr="00D525F7" w:rsidRDefault="00D525F7" w:rsidP="00D525F7">
            <w:pPr>
              <w:pStyle w:val="ListParagraph"/>
              <w:numPr>
                <w:ilvl w:val="0"/>
                <w:numId w:val="6"/>
              </w:numPr>
              <w:rPr>
                <w:color w:val="FF0000"/>
                <w:sz w:val="20"/>
                <w:szCs w:val="20"/>
              </w:rPr>
            </w:pPr>
            <w:r w:rsidRPr="00D525F7">
              <w:rPr>
                <w:sz w:val="20"/>
                <w:szCs w:val="20"/>
              </w:rPr>
              <w:lastRenderedPageBreak/>
              <w:t>Project proposal describes how the</w:t>
            </w:r>
            <w:r w:rsidRPr="00D525F7">
              <w:t xml:space="preserve"> </w:t>
            </w:r>
            <w:r w:rsidRPr="00D525F7">
              <w:rPr>
                <w:sz w:val="20"/>
                <w:szCs w:val="20"/>
              </w:rPr>
              <w:t xml:space="preserve">project will help </w:t>
            </w:r>
            <w:r w:rsidRPr="00D525F7">
              <w:rPr>
                <w:b/>
                <w:sz w:val="20"/>
                <w:szCs w:val="20"/>
              </w:rPr>
              <w:t>move the community forward</w:t>
            </w:r>
            <w:r w:rsidRPr="00D525F7">
              <w:rPr>
                <w:sz w:val="20"/>
                <w:szCs w:val="20"/>
              </w:rPr>
              <w:t xml:space="preserve"> in achieving HUD and CoC priorities and goals to </w:t>
            </w:r>
            <w:r w:rsidRPr="00D525F7">
              <w:rPr>
                <w:b/>
                <w:sz w:val="20"/>
                <w:szCs w:val="20"/>
              </w:rPr>
              <w:t>effectively end homelessness</w:t>
            </w:r>
            <w:r>
              <w:rPr>
                <w:sz w:val="20"/>
                <w:szCs w:val="20"/>
              </w:rPr>
              <w:t xml:space="preserve"> in St. Johns County.</w:t>
            </w:r>
          </w:p>
        </w:tc>
        <w:tc>
          <w:tcPr>
            <w:tcW w:w="2706" w:type="dxa"/>
          </w:tcPr>
          <w:p w:rsidR="00A72586" w:rsidRDefault="00D525F7" w:rsidP="00D525F7">
            <w:pPr>
              <w:rPr>
                <w:sz w:val="20"/>
                <w:szCs w:val="20"/>
              </w:rPr>
            </w:pPr>
            <w:r w:rsidRPr="00D525F7">
              <w:rPr>
                <w:sz w:val="20"/>
                <w:szCs w:val="20"/>
              </w:rPr>
              <w:t>All content clearly describes how the proposed project helps move the community forward to effectively ending homelessness by achieving HUD and CoC priorities and goals.</w:t>
            </w:r>
          </w:p>
          <w:p w:rsidR="00D525F7" w:rsidRDefault="00D525F7" w:rsidP="00D525F7">
            <w:pPr>
              <w:rPr>
                <w:sz w:val="20"/>
                <w:szCs w:val="20"/>
              </w:rPr>
            </w:pPr>
          </w:p>
          <w:p w:rsidR="00D525F7" w:rsidRPr="00D525F7" w:rsidRDefault="00D525F7" w:rsidP="00D525F7">
            <w:pPr>
              <w:rPr>
                <w:sz w:val="20"/>
                <w:szCs w:val="20"/>
              </w:rPr>
            </w:pPr>
            <w:r w:rsidRPr="00D525F7">
              <w:rPr>
                <w:sz w:val="20"/>
                <w:szCs w:val="20"/>
              </w:rPr>
              <w:t>Somewhat describes how the proposed project helps move the community forward to effectively ending homelessness by achieving HUD and CoC priorities and goals</w:t>
            </w:r>
          </w:p>
          <w:p w:rsidR="00D525F7" w:rsidRPr="00D525F7" w:rsidRDefault="00D525F7" w:rsidP="00D525F7">
            <w:pPr>
              <w:rPr>
                <w:sz w:val="20"/>
                <w:szCs w:val="20"/>
              </w:rPr>
            </w:pPr>
          </w:p>
          <w:p w:rsidR="00D525F7" w:rsidRPr="00D525F7" w:rsidRDefault="00D525F7" w:rsidP="00D525F7">
            <w:pPr>
              <w:rPr>
                <w:color w:val="FF0000"/>
                <w:sz w:val="20"/>
                <w:szCs w:val="20"/>
              </w:rPr>
            </w:pPr>
            <w:r w:rsidRPr="00D525F7">
              <w:rPr>
                <w:sz w:val="20"/>
                <w:szCs w:val="20"/>
              </w:rPr>
              <w:t>Does not or vaguely describes how the proposed project helps move the community forward to effectively ending homelessness by achieving HUD and CoC priorities and goals</w:t>
            </w:r>
          </w:p>
        </w:tc>
        <w:tc>
          <w:tcPr>
            <w:tcW w:w="2321" w:type="dxa"/>
          </w:tcPr>
          <w:p w:rsidR="00D525F7" w:rsidRDefault="00D525F7" w:rsidP="00D525F7">
            <w:pPr>
              <w:jc w:val="center"/>
              <w:rPr>
                <w:sz w:val="20"/>
                <w:szCs w:val="20"/>
              </w:rPr>
            </w:pPr>
            <w:r>
              <w:rPr>
                <w:sz w:val="20"/>
                <w:szCs w:val="20"/>
              </w:rPr>
              <w:t>C</w:t>
            </w:r>
            <w:r w:rsidRPr="000C7BAF">
              <w:rPr>
                <w:sz w:val="20"/>
                <w:szCs w:val="20"/>
              </w:rPr>
              <w:t>lear and complete</w:t>
            </w:r>
            <w:r>
              <w:rPr>
                <w:sz w:val="20"/>
                <w:szCs w:val="20"/>
              </w:rPr>
              <w:t xml:space="preserve"> = 5 points</w:t>
            </w:r>
          </w:p>
          <w:p w:rsidR="00D525F7" w:rsidRDefault="00D525F7" w:rsidP="00D525F7">
            <w:pPr>
              <w:jc w:val="center"/>
              <w:rPr>
                <w:sz w:val="20"/>
                <w:szCs w:val="20"/>
              </w:rPr>
            </w:pPr>
          </w:p>
          <w:p w:rsidR="00D525F7" w:rsidRDefault="00D525F7" w:rsidP="00D525F7">
            <w:pPr>
              <w:jc w:val="center"/>
              <w:rPr>
                <w:sz w:val="20"/>
                <w:szCs w:val="20"/>
              </w:rPr>
            </w:pPr>
            <w:r>
              <w:rPr>
                <w:sz w:val="20"/>
                <w:szCs w:val="20"/>
              </w:rPr>
              <w:t>Somewhat</w:t>
            </w:r>
            <w:r w:rsidRPr="000C7BAF">
              <w:rPr>
                <w:sz w:val="20"/>
                <w:szCs w:val="20"/>
              </w:rPr>
              <w:t xml:space="preserve"> provides necessary information</w:t>
            </w:r>
            <w:r>
              <w:rPr>
                <w:sz w:val="20"/>
                <w:szCs w:val="20"/>
              </w:rPr>
              <w:t xml:space="preserve"> = 2.5 points</w:t>
            </w:r>
          </w:p>
          <w:p w:rsidR="00D525F7" w:rsidRDefault="00D525F7" w:rsidP="00D525F7">
            <w:pPr>
              <w:jc w:val="center"/>
              <w:rPr>
                <w:sz w:val="20"/>
                <w:szCs w:val="20"/>
              </w:rPr>
            </w:pPr>
          </w:p>
          <w:p w:rsidR="00A72586" w:rsidRPr="003E20DB" w:rsidRDefault="00D525F7" w:rsidP="00D525F7">
            <w:pPr>
              <w:jc w:val="center"/>
              <w:rPr>
                <w:color w:val="FF0000"/>
              </w:rPr>
            </w:pPr>
            <w:r>
              <w:rPr>
                <w:sz w:val="20"/>
                <w:szCs w:val="20"/>
              </w:rPr>
              <w:t>Vague = 0 points</w:t>
            </w:r>
          </w:p>
        </w:tc>
        <w:tc>
          <w:tcPr>
            <w:tcW w:w="2813" w:type="dxa"/>
          </w:tcPr>
          <w:p w:rsidR="00A72586" w:rsidRPr="003E20DB" w:rsidRDefault="00A72586" w:rsidP="0001213B">
            <w:pPr>
              <w:jc w:val="center"/>
              <w:rPr>
                <w:color w:val="FF0000"/>
              </w:rPr>
            </w:pPr>
          </w:p>
        </w:tc>
        <w:tc>
          <w:tcPr>
            <w:tcW w:w="1777" w:type="dxa"/>
          </w:tcPr>
          <w:p w:rsidR="00A72586" w:rsidRPr="003E20DB" w:rsidRDefault="00A72586" w:rsidP="0001213B">
            <w:pPr>
              <w:rPr>
                <w:color w:val="FF0000"/>
              </w:rPr>
            </w:pPr>
          </w:p>
        </w:tc>
      </w:tr>
      <w:tr w:rsidR="00A72586" w:rsidRPr="003E20DB" w:rsidTr="00073978">
        <w:trPr>
          <w:cantSplit/>
        </w:trPr>
        <w:tc>
          <w:tcPr>
            <w:tcW w:w="3541" w:type="dxa"/>
          </w:tcPr>
          <w:p w:rsidR="00A72586" w:rsidRPr="00E37CFA" w:rsidRDefault="00E37CFA" w:rsidP="00E37CFA">
            <w:pPr>
              <w:pStyle w:val="ListParagraph"/>
              <w:numPr>
                <w:ilvl w:val="0"/>
                <w:numId w:val="6"/>
              </w:numPr>
              <w:rPr>
                <w:color w:val="FF0000"/>
                <w:sz w:val="20"/>
                <w:szCs w:val="20"/>
              </w:rPr>
            </w:pPr>
            <w:r w:rsidRPr="00E37CFA">
              <w:rPr>
                <w:sz w:val="20"/>
                <w:szCs w:val="20"/>
              </w:rPr>
              <w:t>Proposed Project is innovative</w:t>
            </w:r>
            <w:r>
              <w:rPr>
                <w:sz w:val="20"/>
                <w:szCs w:val="20"/>
              </w:rPr>
              <w:t xml:space="preserve">, bold </w:t>
            </w:r>
            <w:r w:rsidRPr="00E37CFA">
              <w:rPr>
                <w:sz w:val="20"/>
                <w:szCs w:val="20"/>
              </w:rPr>
              <w:t xml:space="preserve">and creative thinking with proven, effective practices.  </w:t>
            </w:r>
          </w:p>
        </w:tc>
        <w:tc>
          <w:tcPr>
            <w:tcW w:w="2706" w:type="dxa"/>
          </w:tcPr>
          <w:p w:rsidR="00A72586" w:rsidRPr="00E37CFA" w:rsidRDefault="00E37CFA" w:rsidP="00E37CFA">
            <w:pPr>
              <w:rPr>
                <w:sz w:val="20"/>
                <w:szCs w:val="20"/>
              </w:rPr>
            </w:pPr>
            <w:r w:rsidRPr="00E37CFA">
              <w:rPr>
                <w:sz w:val="20"/>
                <w:szCs w:val="20"/>
              </w:rPr>
              <w:t>Clearly and in detail described an innovative project utilizing proven and effective practices</w:t>
            </w:r>
          </w:p>
          <w:p w:rsidR="00E37CFA" w:rsidRPr="00E37CFA" w:rsidRDefault="00E37CFA" w:rsidP="00E37CFA">
            <w:pPr>
              <w:rPr>
                <w:sz w:val="20"/>
                <w:szCs w:val="20"/>
              </w:rPr>
            </w:pPr>
          </w:p>
          <w:p w:rsidR="00E37CFA" w:rsidRPr="00E37CFA" w:rsidRDefault="00E37CFA" w:rsidP="00E37CFA">
            <w:pPr>
              <w:rPr>
                <w:sz w:val="20"/>
                <w:szCs w:val="20"/>
              </w:rPr>
            </w:pPr>
            <w:r w:rsidRPr="00E37CFA">
              <w:rPr>
                <w:sz w:val="20"/>
                <w:szCs w:val="20"/>
              </w:rPr>
              <w:t>Touches on some innovative ideas and effective practices, but lacks detail</w:t>
            </w:r>
          </w:p>
          <w:p w:rsidR="00E37CFA" w:rsidRPr="00E37CFA" w:rsidRDefault="00E37CFA" w:rsidP="00E37CFA">
            <w:pPr>
              <w:rPr>
                <w:sz w:val="20"/>
                <w:szCs w:val="20"/>
              </w:rPr>
            </w:pPr>
          </w:p>
          <w:p w:rsidR="00E37CFA" w:rsidRPr="003E20DB" w:rsidRDefault="00E37CFA" w:rsidP="00E37CFA">
            <w:pPr>
              <w:rPr>
                <w:color w:val="FF0000"/>
              </w:rPr>
            </w:pPr>
            <w:r w:rsidRPr="00E37CFA">
              <w:rPr>
                <w:sz w:val="20"/>
                <w:szCs w:val="20"/>
              </w:rPr>
              <w:t>Not innovative and/or does not utilize proven effective practices</w:t>
            </w:r>
          </w:p>
        </w:tc>
        <w:tc>
          <w:tcPr>
            <w:tcW w:w="2321" w:type="dxa"/>
          </w:tcPr>
          <w:p w:rsidR="00E37CFA" w:rsidRDefault="00E37CFA" w:rsidP="00E37CFA">
            <w:pPr>
              <w:jc w:val="center"/>
              <w:rPr>
                <w:sz w:val="20"/>
                <w:szCs w:val="20"/>
              </w:rPr>
            </w:pPr>
            <w:r>
              <w:rPr>
                <w:sz w:val="20"/>
                <w:szCs w:val="20"/>
              </w:rPr>
              <w:t>C</w:t>
            </w:r>
            <w:r w:rsidRPr="000C7BAF">
              <w:rPr>
                <w:sz w:val="20"/>
                <w:szCs w:val="20"/>
              </w:rPr>
              <w:t xml:space="preserve">lear and </w:t>
            </w:r>
            <w:r>
              <w:rPr>
                <w:sz w:val="20"/>
                <w:szCs w:val="20"/>
              </w:rPr>
              <w:t>detailed = 5 points</w:t>
            </w:r>
          </w:p>
          <w:p w:rsidR="00E37CFA" w:rsidRDefault="00E37CFA" w:rsidP="00E37CFA">
            <w:pPr>
              <w:jc w:val="center"/>
              <w:rPr>
                <w:sz w:val="20"/>
                <w:szCs w:val="20"/>
              </w:rPr>
            </w:pPr>
          </w:p>
          <w:p w:rsidR="00E37CFA" w:rsidRDefault="00E37CFA" w:rsidP="00E37CFA">
            <w:pPr>
              <w:jc w:val="center"/>
              <w:rPr>
                <w:sz w:val="20"/>
                <w:szCs w:val="20"/>
              </w:rPr>
            </w:pPr>
            <w:r>
              <w:rPr>
                <w:sz w:val="20"/>
                <w:szCs w:val="20"/>
              </w:rPr>
              <w:t>Somewhat</w:t>
            </w:r>
            <w:r w:rsidRPr="000C7BAF">
              <w:rPr>
                <w:sz w:val="20"/>
                <w:szCs w:val="20"/>
              </w:rPr>
              <w:t xml:space="preserve"> </w:t>
            </w:r>
            <w:r w:rsidR="00AD719B">
              <w:rPr>
                <w:sz w:val="20"/>
                <w:szCs w:val="20"/>
              </w:rPr>
              <w:t>touches on ideas</w:t>
            </w:r>
            <w:r>
              <w:rPr>
                <w:sz w:val="20"/>
                <w:szCs w:val="20"/>
              </w:rPr>
              <w:t xml:space="preserve"> = 2.5 points</w:t>
            </w:r>
          </w:p>
          <w:p w:rsidR="00E37CFA" w:rsidRDefault="00E37CFA" w:rsidP="00E37CFA">
            <w:pPr>
              <w:jc w:val="center"/>
              <w:rPr>
                <w:sz w:val="20"/>
                <w:szCs w:val="20"/>
              </w:rPr>
            </w:pPr>
          </w:p>
          <w:p w:rsidR="00A72586" w:rsidRPr="003E20DB" w:rsidRDefault="00AD719B" w:rsidP="00E37CFA">
            <w:pPr>
              <w:jc w:val="center"/>
              <w:rPr>
                <w:color w:val="FF0000"/>
              </w:rPr>
            </w:pPr>
            <w:r>
              <w:rPr>
                <w:sz w:val="20"/>
                <w:szCs w:val="20"/>
              </w:rPr>
              <w:t>Not innovative</w:t>
            </w:r>
            <w:r w:rsidR="00E37CFA">
              <w:rPr>
                <w:sz w:val="20"/>
                <w:szCs w:val="20"/>
              </w:rPr>
              <w:t xml:space="preserve"> = 0 points</w:t>
            </w:r>
          </w:p>
        </w:tc>
        <w:tc>
          <w:tcPr>
            <w:tcW w:w="2813" w:type="dxa"/>
          </w:tcPr>
          <w:p w:rsidR="00A72586" w:rsidRPr="003E20DB" w:rsidRDefault="00A72586" w:rsidP="0001213B">
            <w:pPr>
              <w:jc w:val="center"/>
              <w:rPr>
                <w:color w:val="FF0000"/>
              </w:rPr>
            </w:pPr>
          </w:p>
        </w:tc>
        <w:tc>
          <w:tcPr>
            <w:tcW w:w="1777" w:type="dxa"/>
          </w:tcPr>
          <w:p w:rsidR="00A72586" w:rsidRPr="003E20DB" w:rsidRDefault="00A72586" w:rsidP="0001213B">
            <w:pPr>
              <w:rPr>
                <w:color w:val="FF0000"/>
              </w:rPr>
            </w:pPr>
          </w:p>
        </w:tc>
      </w:tr>
      <w:tr w:rsidR="00A72586" w:rsidRPr="003E20DB" w:rsidTr="00073978">
        <w:trPr>
          <w:cantSplit/>
        </w:trPr>
        <w:tc>
          <w:tcPr>
            <w:tcW w:w="3541" w:type="dxa"/>
          </w:tcPr>
          <w:p w:rsidR="00A72586" w:rsidRPr="00B42785" w:rsidRDefault="00B42785" w:rsidP="00B42785">
            <w:pPr>
              <w:pStyle w:val="ListParagraph"/>
              <w:numPr>
                <w:ilvl w:val="0"/>
                <w:numId w:val="6"/>
              </w:numPr>
              <w:rPr>
                <w:color w:val="FF0000"/>
                <w:sz w:val="20"/>
                <w:szCs w:val="20"/>
              </w:rPr>
            </w:pPr>
            <w:r w:rsidRPr="00B42785">
              <w:rPr>
                <w:sz w:val="20"/>
                <w:szCs w:val="20"/>
              </w:rPr>
              <w:lastRenderedPageBreak/>
              <w:t>Overall proposal Presentation</w:t>
            </w:r>
            <w:r>
              <w:rPr>
                <w:sz w:val="20"/>
                <w:szCs w:val="20"/>
              </w:rPr>
              <w:t>:</w:t>
            </w:r>
            <w:r w:rsidRPr="00B42785">
              <w:rPr>
                <w:sz w:val="20"/>
                <w:szCs w:val="20"/>
              </w:rPr>
              <w:t xml:space="preserve"> formatting, content, flow of narratives, adherence to RFP instructions  – demonstrates attention to detail and quality  </w:t>
            </w:r>
          </w:p>
        </w:tc>
        <w:tc>
          <w:tcPr>
            <w:tcW w:w="2706" w:type="dxa"/>
          </w:tcPr>
          <w:p w:rsidR="00A72586" w:rsidRPr="00B42785" w:rsidRDefault="00B42785" w:rsidP="00B42785">
            <w:pPr>
              <w:rPr>
                <w:sz w:val="20"/>
                <w:szCs w:val="20"/>
              </w:rPr>
            </w:pPr>
            <w:r w:rsidRPr="00B42785">
              <w:rPr>
                <w:sz w:val="20"/>
                <w:szCs w:val="20"/>
              </w:rPr>
              <w:t>Presented in a detailed, concise organized manner that was easy to understand and review</w:t>
            </w:r>
          </w:p>
          <w:p w:rsidR="00B42785" w:rsidRPr="00B42785" w:rsidRDefault="00B42785" w:rsidP="00B42785">
            <w:pPr>
              <w:rPr>
                <w:sz w:val="20"/>
                <w:szCs w:val="20"/>
              </w:rPr>
            </w:pPr>
          </w:p>
          <w:p w:rsidR="00B42785" w:rsidRPr="003E20DB" w:rsidRDefault="00B42785" w:rsidP="00B42785">
            <w:pPr>
              <w:rPr>
                <w:color w:val="FF0000"/>
              </w:rPr>
            </w:pPr>
            <w:r w:rsidRPr="00B42785">
              <w:rPr>
                <w:sz w:val="20"/>
                <w:szCs w:val="20"/>
              </w:rPr>
              <w:t>Lacked attention to detail and overall organization of information making it difficult to locate information needed to complete scoring</w:t>
            </w:r>
          </w:p>
        </w:tc>
        <w:tc>
          <w:tcPr>
            <w:tcW w:w="2321" w:type="dxa"/>
          </w:tcPr>
          <w:p w:rsidR="00B42785" w:rsidRPr="00B42785" w:rsidRDefault="00B42785" w:rsidP="00B42785">
            <w:pPr>
              <w:jc w:val="center"/>
              <w:rPr>
                <w:sz w:val="20"/>
                <w:szCs w:val="20"/>
              </w:rPr>
            </w:pPr>
            <w:r w:rsidRPr="00B42785">
              <w:rPr>
                <w:sz w:val="20"/>
                <w:szCs w:val="20"/>
              </w:rPr>
              <w:t>Detailed = 1 point</w:t>
            </w:r>
          </w:p>
          <w:p w:rsidR="00B42785" w:rsidRPr="00B42785" w:rsidRDefault="00B42785" w:rsidP="00B42785">
            <w:pPr>
              <w:jc w:val="center"/>
              <w:rPr>
                <w:sz w:val="20"/>
                <w:szCs w:val="20"/>
              </w:rPr>
            </w:pPr>
          </w:p>
          <w:p w:rsidR="00B42785" w:rsidRPr="003E20DB" w:rsidRDefault="00B42785" w:rsidP="00B42785">
            <w:pPr>
              <w:jc w:val="center"/>
              <w:rPr>
                <w:color w:val="FF0000"/>
              </w:rPr>
            </w:pPr>
            <w:r w:rsidRPr="00B42785">
              <w:rPr>
                <w:sz w:val="20"/>
                <w:szCs w:val="20"/>
              </w:rPr>
              <w:t>Lacked detail = 0 points</w:t>
            </w:r>
          </w:p>
        </w:tc>
        <w:tc>
          <w:tcPr>
            <w:tcW w:w="2813" w:type="dxa"/>
          </w:tcPr>
          <w:p w:rsidR="00A72586" w:rsidRPr="003E20DB" w:rsidRDefault="00A72586" w:rsidP="0001213B">
            <w:pPr>
              <w:jc w:val="center"/>
              <w:rPr>
                <w:color w:val="FF0000"/>
              </w:rPr>
            </w:pPr>
          </w:p>
        </w:tc>
        <w:tc>
          <w:tcPr>
            <w:tcW w:w="1777" w:type="dxa"/>
          </w:tcPr>
          <w:p w:rsidR="00A72586" w:rsidRPr="003E20DB" w:rsidRDefault="00A72586" w:rsidP="0001213B">
            <w:pPr>
              <w:rPr>
                <w:color w:val="FF0000"/>
              </w:rPr>
            </w:pPr>
          </w:p>
        </w:tc>
      </w:tr>
    </w:tbl>
    <w:p w:rsidR="00DC1036" w:rsidRPr="003E20DB" w:rsidRDefault="00DC1036" w:rsidP="00DC1036">
      <w:pPr>
        <w:spacing w:after="0" w:line="240" w:lineRule="auto"/>
        <w:rPr>
          <w:b/>
          <w:color w:val="FF0000"/>
        </w:rPr>
      </w:pPr>
    </w:p>
    <w:p w:rsidR="00952E24" w:rsidRDefault="00952E24" w:rsidP="00DC1036">
      <w:pPr>
        <w:spacing w:after="0" w:line="240" w:lineRule="auto"/>
        <w:rPr>
          <w:b/>
          <w:color w:val="FF0000"/>
        </w:rPr>
      </w:pPr>
      <w:r>
        <w:rPr>
          <w:b/>
          <w:color w:val="FF0000"/>
        </w:rPr>
        <w:t xml:space="preserve">Maximum Points Possible:  </w:t>
      </w:r>
      <w:r w:rsidR="00AC7D3C" w:rsidRPr="00851D05">
        <w:rPr>
          <w:b/>
          <w:color w:val="FF0000"/>
          <w:u w:val="single"/>
        </w:rPr>
        <w:t>65</w:t>
      </w:r>
      <w:r w:rsidR="00AC7D3C">
        <w:rPr>
          <w:b/>
          <w:color w:val="FF0000"/>
        </w:rPr>
        <w:tab/>
      </w:r>
      <w:r w:rsidR="00AC7D3C">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Points Awarded:</w:t>
      </w:r>
      <w:r w:rsidRPr="00952E24">
        <w:rPr>
          <w:b/>
          <w:color w:val="FF0000"/>
          <w:u w:val="single"/>
        </w:rPr>
        <w:tab/>
      </w:r>
    </w:p>
    <w:p w:rsidR="00952E24" w:rsidRDefault="00952E24" w:rsidP="00DC1036">
      <w:pPr>
        <w:spacing w:after="0" w:line="240" w:lineRule="auto"/>
        <w:rPr>
          <w:b/>
          <w:color w:val="FF0000"/>
        </w:rPr>
      </w:pPr>
    </w:p>
    <w:p w:rsidR="00DC1036" w:rsidRPr="005613B5" w:rsidRDefault="00DC1036" w:rsidP="00DC1036">
      <w:pPr>
        <w:spacing w:after="0" w:line="240" w:lineRule="auto"/>
        <w:rPr>
          <w:b/>
          <w:u w:val="single"/>
        </w:rPr>
      </w:pPr>
      <w:r w:rsidRPr="005613B5">
        <w:rPr>
          <w:b/>
          <w:u w:val="single"/>
        </w:rPr>
        <w:t>Bonus Points</w:t>
      </w:r>
    </w:p>
    <w:p w:rsidR="00DC1036" w:rsidRPr="003E20DB" w:rsidRDefault="00DC1036" w:rsidP="00DC1036">
      <w:pPr>
        <w:spacing w:after="0" w:line="240" w:lineRule="auto"/>
        <w:rPr>
          <w:b/>
          <w:color w:val="FF0000"/>
        </w:rPr>
      </w:pPr>
    </w:p>
    <w:tbl>
      <w:tblPr>
        <w:tblStyle w:val="TableGrid"/>
        <w:tblW w:w="13158" w:type="dxa"/>
        <w:tblLook w:val="04A0" w:firstRow="1" w:lastRow="0" w:firstColumn="1" w:lastColumn="0" w:noHBand="0" w:noVBand="1"/>
      </w:tblPr>
      <w:tblGrid>
        <w:gridCol w:w="3528"/>
        <w:gridCol w:w="2700"/>
        <w:gridCol w:w="2340"/>
        <w:gridCol w:w="2763"/>
        <w:gridCol w:w="1827"/>
      </w:tblGrid>
      <w:tr w:rsidR="00FA1DCA" w:rsidRPr="003E20DB" w:rsidTr="00C24613">
        <w:trPr>
          <w:cantSplit/>
        </w:trPr>
        <w:tc>
          <w:tcPr>
            <w:tcW w:w="3528" w:type="dxa"/>
            <w:vAlign w:val="center"/>
          </w:tcPr>
          <w:p w:rsidR="00FA1DCA" w:rsidRPr="00C31847" w:rsidRDefault="00FA1DCA" w:rsidP="0001213B">
            <w:pPr>
              <w:jc w:val="center"/>
              <w:rPr>
                <w:b/>
              </w:rPr>
            </w:pPr>
            <w:r w:rsidRPr="00C31847">
              <w:rPr>
                <w:b/>
              </w:rPr>
              <w:t>Scoring Factor</w:t>
            </w:r>
          </w:p>
        </w:tc>
        <w:tc>
          <w:tcPr>
            <w:tcW w:w="2700" w:type="dxa"/>
            <w:vAlign w:val="center"/>
          </w:tcPr>
          <w:p w:rsidR="00FA1DCA" w:rsidRPr="00C31847" w:rsidRDefault="00FA1DCA" w:rsidP="0001213B">
            <w:pPr>
              <w:jc w:val="center"/>
              <w:rPr>
                <w:b/>
              </w:rPr>
            </w:pPr>
            <w:r w:rsidRPr="00C31847">
              <w:rPr>
                <w:b/>
              </w:rPr>
              <w:t>Scoring Description/Notes</w:t>
            </w:r>
          </w:p>
        </w:tc>
        <w:tc>
          <w:tcPr>
            <w:tcW w:w="2340" w:type="dxa"/>
            <w:vAlign w:val="center"/>
          </w:tcPr>
          <w:p w:rsidR="00FA1DCA" w:rsidRPr="00C31847" w:rsidRDefault="00FA1DCA" w:rsidP="0001213B">
            <w:pPr>
              <w:jc w:val="center"/>
              <w:rPr>
                <w:b/>
              </w:rPr>
            </w:pPr>
            <w:r w:rsidRPr="00C31847">
              <w:rPr>
                <w:b/>
              </w:rPr>
              <w:t>Points Available</w:t>
            </w:r>
          </w:p>
        </w:tc>
        <w:tc>
          <w:tcPr>
            <w:tcW w:w="2763" w:type="dxa"/>
            <w:vAlign w:val="center"/>
          </w:tcPr>
          <w:p w:rsidR="00FA1DCA" w:rsidRPr="00C31847" w:rsidRDefault="00FA1DCA" w:rsidP="0001213B">
            <w:pPr>
              <w:jc w:val="center"/>
              <w:rPr>
                <w:b/>
              </w:rPr>
            </w:pPr>
            <w:r>
              <w:rPr>
                <w:b/>
              </w:rPr>
              <w:t>Comments</w:t>
            </w:r>
          </w:p>
        </w:tc>
        <w:tc>
          <w:tcPr>
            <w:tcW w:w="1827" w:type="dxa"/>
            <w:vAlign w:val="center"/>
          </w:tcPr>
          <w:p w:rsidR="00FA1DCA" w:rsidRPr="00C31847" w:rsidRDefault="00FA1DCA" w:rsidP="0001213B">
            <w:pPr>
              <w:jc w:val="center"/>
              <w:rPr>
                <w:b/>
              </w:rPr>
            </w:pPr>
            <w:r w:rsidRPr="00C31847">
              <w:rPr>
                <w:b/>
              </w:rPr>
              <w:t>Points Awarded</w:t>
            </w:r>
          </w:p>
        </w:tc>
      </w:tr>
      <w:tr w:rsidR="00FA1DCA" w:rsidRPr="003E20DB" w:rsidTr="00C24613">
        <w:trPr>
          <w:cantSplit/>
        </w:trPr>
        <w:tc>
          <w:tcPr>
            <w:tcW w:w="3528" w:type="dxa"/>
          </w:tcPr>
          <w:p w:rsidR="00FA1DCA" w:rsidRPr="00F354FC" w:rsidRDefault="00FA1DCA" w:rsidP="0001213B">
            <w:pPr>
              <w:rPr>
                <w:b/>
              </w:rPr>
            </w:pPr>
            <w:r w:rsidRPr="00F354FC">
              <w:rPr>
                <w:b/>
              </w:rPr>
              <w:t>Case Management</w:t>
            </w:r>
          </w:p>
          <w:p w:rsidR="00FA1DCA" w:rsidRPr="00F354FC" w:rsidRDefault="00FA1DCA" w:rsidP="00D24CC4">
            <w:r w:rsidRPr="00F354FC">
              <w:rPr>
                <w:i/>
                <w:sz w:val="20"/>
                <w:szCs w:val="20"/>
              </w:rPr>
              <w:t>Narrative provided in Project Description offers process</w:t>
            </w:r>
            <w:r w:rsidR="00D24CC4" w:rsidRPr="00F354FC">
              <w:rPr>
                <w:i/>
                <w:sz w:val="20"/>
                <w:szCs w:val="20"/>
              </w:rPr>
              <w:t xml:space="preserve"> for, </w:t>
            </w:r>
            <w:r w:rsidRPr="00F354FC">
              <w:rPr>
                <w:i/>
                <w:sz w:val="20"/>
                <w:szCs w:val="20"/>
              </w:rPr>
              <w:t>and offers</w:t>
            </w:r>
            <w:r w:rsidR="00D24CC4" w:rsidRPr="00F354FC">
              <w:rPr>
                <w:i/>
                <w:sz w:val="20"/>
                <w:szCs w:val="20"/>
              </w:rPr>
              <w:t>,</w:t>
            </w:r>
            <w:r w:rsidRPr="00F354FC">
              <w:rPr>
                <w:i/>
                <w:sz w:val="20"/>
                <w:szCs w:val="20"/>
              </w:rPr>
              <w:t xml:space="preserve"> case management focused on </w:t>
            </w:r>
            <w:r w:rsidR="00D24CC4" w:rsidRPr="00F354FC">
              <w:rPr>
                <w:i/>
                <w:sz w:val="20"/>
                <w:szCs w:val="20"/>
              </w:rPr>
              <w:t xml:space="preserve">extended self-sufficiency and </w:t>
            </w:r>
            <w:r w:rsidRPr="00F354FC">
              <w:rPr>
                <w:i/>
                <w:sz w:val="20"/>
                <w:szCs w:val="20"/>
              </w:rPr>
              <w:t>stability</w:t>
            </w:r>
          </w:p>
        </w:tc>
        <w:tc>
          <w:tcPr>
            <w:tcW w:w="2700" w:type="dxa"/>
          </w:tcPr>
          <w:p w:rsidR="00FA1DCA" w:rsidRPr="00F354FC" w:rsidRDefault="00FA1DCA" w:rsidP="0001213B">
            <w:pPr>
              <w:jc w:val="center"/>
            </w:pPr>
          </w:p>
        </w:tc>
        <w:tc>
          <w:tcPr>
            <w:tcW w:w="2340" w:type="dxa"/>
          </w:tcPr>
          <w:p w:rsidR="00FA1DCA" w:rsidRPr="00F354FC" w:rsidRDefault="00FA1DCA" w:rsidP="0001213B">
            <w:pPr>
              <w:jc w:val="center"/>
            </w:pPr>
            <w:r w:rsidRPr="00F354FC">
              <w:t>25 pts.</w:t>
            </w:r>
          </w:p>
          <w:p w:rsidR="00FA1DCA" w:rsidRPr="00F354FC" w:rsidRDefault="00FA1DCA" w:rsidP="0001213B">
            <w:pPr>
              <w:jc w:val="center"/>
            </w:pPr>
          </w:p>
          <w:p w:rsidR="00FA1DCA" w:rsidRPr="00F354FC" w:rsidRDefault="00FA1DCA" w:rsidP="0001213B">
            <w:pPr>
              <w:jc w:val="center"/>
            </w:pPr>
            <w:r w:rsidRPr="00F354FC">
              <w:t>Yes = 25</w:t>
            </w:r>
          </w:p>
          <w:p w:rsidR="00FA1DCA" w:rsidRPr="00F354FC" w:rsidRDefault="00FA1DCA" w:rsidP="0001213B">
            <w:pPr>
              <w:jc w:val="center"/>
            </w:pPr>
            <w:r w:rsidRPr="00F354FC">
              <w:t>No = 0</w:t>
            </w:r>
          </w:p>
        </w:tc>
        <w:tc>
          <w:tcPr>
            <w:tcW w:w="2763" w:type="dxa"/>
          </w:tcPr>
          <w:p w:rsidR="00FA1DCA" w:rsidRPr="003E20DB" w:rsidRDefault="00FA1DCA" w:rsidP="0001213B">
            <w:pPr>
              <w:rPr>
                <w:color w:val="FF0000"/>
              </w:rPr>
            </w:pPr>
          </w:p>
        </w:tc>
        <w:tc>
          <w:tcPr>
            <w:tcW w:w="1827" w:type="dxa"/>
          </w:tcPr>
          <w:p w:rsidR="00FA1DCA" w:rsidRPr="003E20DB" w:rsidRDefault="00FA1DCA" w:rsidP="0001213B">
            <w:pPr>
              <w:rPr>
                <w:color w:val="FF0000"/>
              </w:rPr>
            </w:pPr>
          </w:p>
        </w:tc>
      </w:tr>
    </w:tbl>
    <w:p w:rsidR="00DC1036" w:rsidRPr="008B514A" w:rsidRDefault="00DC1036" w:rsidP="00DC1036">
      <w:pPr>
        <w:spacing w:after="0" w:line="240" w:lineRule="auto"/>
        <w:rPr>
          <w:b/>
        </w:rPr>
      </w:pPr>
    </w:p>
    <w:p w:rsidR="001E034C" w:rsidRDefault="001E034C" w:rsidP="001E034C">
      <w:pPr>
        <w:spacing w:after="0" w:line="240" w:lineRule="auto"/>
        <w:rPr>
          <w:b/>
          <w:color w:val="FF0000"/>
        </w:rPr>
      </w:pPr>
      <w:r>
        <w:rPr>
          <w:b/>
          <w:color w:val="FF0000"/>
        </w:rPr>
        <w:t xml:space="preserve">Maximum Points Possible:  </w:t>
      </w:r>
      <w:r w:rsidR="00FB7301">
        <w:rPr>
          <w:b/>
          <w:color w:val="FF0000"/>
          <w:u w:val="single"/>
        </w:rPr>
        <w:t>25</w:t>
      </w:r>
      <w:r w:rsidR="00AC7D3C">
        <w:rPr>
          <w:b/>
          <w:color w:val="FF0000"/>
        </w:rPr>
        <w:tab/>
      </w:r>
      <w:r w:rsidR="00AC7D3C">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Points Awarded:</w:t>
      </w:r>
      <w:r w:rsidRPr="00952E24">
        <w:rPr>
          <w:b/>
          <w:color w:val="FF0000"/>
          <w:u w:val="single"/>
        </w:rPr>
        <w:tab/>
      </w:r>
    </w:p>
    <w:p w:rsidR="00F12E70" w:rsidRDefault="00F12E70" w:rsidP="00F12E70">
      <w:pPr>
        <w:spacing w:after="0" w:line="240" w:lineRule="auto"/>
        <w:rPr>
          <w:b/>
          <w:sz w:val="24"/>
          <w:szCs w:val="24"/>
        </w:rPr>
      </w:pPr>
    </w:p>
    <w:p w:rsidR="004323A3" w:rsidRDefault="004323A3" w:rsidP="00F12E70">
      <w:pPr>
        <w:spacing w:after="0" w:line="240" w:lineRule="auto"/>
        <w:rPr>
          <w:b/>
          <w:sz w:val="24"/>
          <w:szCs w:val="24"/>
        </w:rPr>
      </w:pPr>
      <w:r w:rsidRPr="004323A3">
        <w:rPr>
          <w:b/>
          <w:sz w:val="24"/>
          <w:szCs w:val="24"/>
        </w:rPr>
        <w:t>Reviewer’s Overall Observations/Concerns:</w:t>
      </w:r>
    </w:p>
    <w:p w:rsidR="004323A3" w:rsidRDefault="004323A3" w:rsidP="004323A3">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3A3" w:rsidRPr="00F12FDF" w:rsidRDefault="004323A3" w:rsidP="004323A3">
      <w:pPr>
        <w:spacing w:after="0" w:line="360" w:lineRule="auto"/>
        <w:rPr>
          <w:b/>
          <w:sz w:val="24"/>
          <w:szCs w:val="24"/>
        </w:rPr>
      </w:pPr>
      <w:r w:rsidRPr="004323A3">
        <w:rPr>
          <w:b/>
          <w:sz w:val="24"/>
          <w:szCs w:val="24"/>
        </w:rPr>
        <w:t>Reviewer’s Name</w:t>
      </w:r>
      <w:r>
        <w:rPr>
          <w:b/>
          <w:sz w:val="24"/>
          <w:szCs w:val="24"/>
        </w:rPr>
        <w:t>: _________________________ Reviewer’s</w:t>
      </w:r>
      <w:r w:rsidRPr="004323A3">
        <w:rPr>
          <w:b/>
          <w:sz w:val="24"/>
          <w:szCs w:val="24"/>
        </w:rPr>
        <w:t xml:space="preserve"> Signat</w:t>
      </w:r>
      <w:r>
        <w:rPr>
          <w:b/>
          <w:sz w:val="24"/>
          <w:szCs w:val="24"/>
        </w:rPr>
        <w:t xml:space="preserve">ure: ______________________   </w:t>
      </w:r>
      <w:r w:rsidRPr="004323A3">
        <w:rPr>
          <w:b/>
          <w:sz w:val="24"/>
          <w:szCs w:val="24"/>
        </w:rPr>
        <w:t xml:space="preserve">Date </w:t>
      </w:r>
      <w:proofErr w:type="gramStart"/>
      <w:r w:rsidRPr="004323A3">
        <w:rPr>
          <w:b/>
          <w:sz w:val="24"/>
          <w:szCs w:val="24"/>
        </w:rPr>
        <w:t>Reviewed</w:t>
      </w:r>
      <w:proofErr w:type="gramEnd"/>
      <w:r w:rsidRPr="004323A3">
        <w:rPr>
          <w:b/>
          <w:sz w:val="24"/>
          <w:szCs w:val="24"/>
        </w:rPr>
        <w:t>: _______</w:t>
      </w:r>
    </w:p>
    <w:sectPr w:rsidR="004323A3" w:rsidRPr="00F12FDF" w:rsidSect="00F12F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141B"/>
    <w:multiLevelType w:val="hybridMultilevel"/>
    <w:tmpl w:val="6450E09C"/>
    <w:lvl w:ilvl="0" w:tplc="B92417AE">
      <w:start w:val="1"/>
      <w:numFmt w:val="decimal"/>
      <w:lvlText w:val="%1."/>
      <w:lvlJc w:val="left"/>
      <w:pPr>
        <w:ind w:left="360" w:hanging="360"/>
      </w:pPr>
      <w:rPr>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B70A4F"/>
    <w:multiLevelType w:val="hybridMultilevel"/>
    <w:tmpl w:val="D8281672"/>
    <w:lvl w:ilvl="0" w:tplc="4322E600">
      <w:start w:val="1"/>
      <w:numFmt w:val="decimal"/>
      <w:lvlText w:val="%1."/>
      <w:lvlJc w:val="left"/>
      <w:pPr>
        <w:ind w:left="360" w:hanging="360"/>
      </w:pPr>
      <w:rPr>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DF67DA"/>
    <w:multiLevelType w:val="hybridMultilevel"/>
    <w:tmpl w:val="F19CA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F0825"/>
    <w:multiLevelType w:val="hybridMultilevel"/>
    <w:tmpl w:val="52F285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B437BA"/>
    <w:multiLevelType w:val="hybridMultilevel"/>
    <w:tmpl w:val="59301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20180"/>
    <w:multiLevelType w:val="hybridMultilevel"/>
    <w:tmpl w:val="640C9C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DF"/>
    <w:rsid w:val="0001213B"/>
    <w:rsid w:val="00020DF5"/>
    <w:rsid w:val="00073978"/>
    <w:rsid w:val="000819C7"/>
    <w:rsid w:val="00092FA7"/>
    <w:rsid w:val="000C7BAF"/>
    <w:rsid w:val="001A74D3"/>
    <w:rsid w:val="001E034C"/>
    <w:rsid w:val="00217A33"/>
    <w:rsid w:val="002338AE"/>
    <w:rsid w:val="002B35A8"/>
    <w:rsid w:val="002E6400"/>
    <w:rsid w:val="003F3912"/>
    <w:rsid w:val="004323A3"/>
    <w:rsid w:val="00477778"/>
    <w:rsid w:val="004F1119"/>
    <w:rsid w:val="005613B5"/>
    <w:rsid w:val="00573072"/>
    <w:rsid w:val="00577872"/>
    <w:rsid w:val="005927A2"/>
    <w:rsid w:val="005D4382"/>
    <w:rsid w:val="00640A76"/>
    <w:rsid w:val="00662FD4"/>
    <w:rsid w:val="00670291"/>
    <w:rsid w:val="006B68BB"/>
    <w:rsid w:val="006E324D"/>
    <w:rsid w:val="007773FF"/>
    <w:rsid w:val="00790296"/>
    <w:rsid w:val="00795F1D"/>
    <w:rsid w:val="00851D05"/>
    <w:rsid w:val="00864387"/>
    <w:rsid w:val="0090352D"/>
    <w:rsid w:val="00952E24"/>
    <w:rsid w:val="009C6E9A"/>
    <w:rsid w:val="00A72586"/>
    <w:rsid w:val="00A854DA"/>
    <w:rsid w:val="00AC7D3C"/>
    <w:rsid w:val="00AD719B"/>
    <w:rsid w:val="00AE2361"/>
    <w:rsid w:val="00AE7F07"/>
    <w:rsid w:val="00AF23C8"/>
    <w:rsid w:val="00B12606"/>
    <w:rsid w:val="00B2099D"/>
    <w:rsid w:val="00B332FC"/>
    <w:rsid w:val="00B42785"/>
    <w:rsid w:val="00B97404"/>
    <w:rsid w:val="00BD19A8"/>
    <w:rsid w:val="00BF1F27"/>
    <w:rsid w:val="00C10FED"/>
    <w:rsid w:val="00C24613"/>
    <w:rsid w:val="00C31847"/>
    <w:rsid w:val="00C41356"/>
    <w:rsid w:val="00D24CC4"/>
    <w:rsid w:val="00D525F7"/>
    <w:rsid w:val="00D62E58"/>
    <w:rsid w:val="00DC1036"/>
    <w:rsid w:val="00E34520"/>
    <w:rsid w:val="00E37CFA"/>
    <w:rsid w:val="00E5324E"/>
    <w:rsid w:val="00ED4C58"/>
    <w:rsid w:val="00F12E70"/>
    <w:rsid w:val="00F12FDF"/>
    <w:rsid w:val="00F354FC"/>
    <w:rsid w:val="00F40BAD"/>
    <w:rsid w:val="00F43410"/>
    <w:rsid w:val="00FA1DCA"/>
    <w:rsid w:val="00FB7301"/>
    <w:rsid w:val="00FC5204"/>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10"/>
  </w:style>
  <w:style w:type="paragraph" w:styleId="Heading1">
    <w:name w:val="heading 1"/>
    <w:basedOn w:val="Normal"/>
    <w:next w:val="Normal"/>
    <w:link w:val="Heading1Char"/>
    <w:uiPriority w:val="9"/>
    <w:qFormat/>
    <w:rsid w:val="00F12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FD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12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10"/>
  </w:style>
  <w:style w:type="paragraph" w:styleId="Heading1">
    <w:name w:val="heading 1"/>
    <w:basedOn w:val="Normal"/>
    <w:next w:val="Normal"/>
    <w:link w:val="Heading1Char"/>
    <w:uiPriority w:val="9"/>
    <w:qFormat/>
    <w:rsid w:val="00F12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FD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12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Lowry</dc:creator>
  <cp:lastModifiedBy>Lauren Lowry</cp:lastModifiedBy>
  <cp:revision>2</cp:revision>
  <dcterms:created xsi:type="dcterms:W3CDTF">2019-02-18T18:10:00Z</dcterms:created>
  <dcterms:modified xsi:type="dcterms:W3CDTF">2019-02-18T18:10:00Z</dcterms:modified>
</cp:coreProperties>
</file>